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E4" w:rsidRDefault="00460CE4" w:rsidP="00C60D6C">
      <w:pPr>
        <w:shd w:val="clear" w:color="auto" w:fill="FFFFFF"/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Порядок денний</w:t>
      </w:r>
    </w:p>
    <w:p w:rsidR="0018472A" w:rsidRDefault="0018472A" w:rsidP="00C60D6C">
      <w:pPr>
        <w:shd w:val="clear" w:color="auto" w:fill="FFFFFF"/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з</w:t>
      </w:r>
      <w:r w:rsidR="00460CE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асідання Вченої ради</w:t>
      </w:r>
    </w:p>
    <w:p w:rsidR="00460CE4" w:rsidRDefault="00460CE4" w:rsidP="00C60D6C">
      <w:pPr>
        <w:shd w:val="clear" w:color="auto" w:fill="FFFFFF"/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Історико-філософського факультету № 1</w:t>
      </w:r>
    </w:p>
    <w:p w:rsidR="00C034C0" w:rsidRDefault="005E0EC1" w:rsidP="00C60D6C">
      <w:pPr>
        <w:shd w:val="clear" w:color="auto" w:fill="FFFFFF"/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від 20 </w:t>
      </w:r>
      <w:r w:rsidR="00460CE4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вересня 2018 р.</w:t>
      </w:r>
    </w:p>
    <w:p w:rsidR="005E0EC1" w:rsidRPr="005E0EC1" w:rsidRDefault="005E0EC1" w:rsidP="00C60D6C">
      <w:pPr>
        <w:shd w:val="clear" w:color="auto" w:fill="FFFFFF"/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/>
        </w:rPr>
      </w:pPr>
      <w:r w:rsidRPr="005E0EC1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/>
        </w:rPr>
        <w:t xml:space="preserve">411 </w:t>
      </w:r>
      <w:proofErr w:type="spellStart"/>
      <w:r w:rsidRPr="005E0EC1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/>
        </w:rPr>
        <w:t>ауд</w:t>
      </w:r>
      <w:proofErr w:type="spellEnd"/>
      <w:r w:rsidRPr="005E0EC1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/>
        </w:rPr>
        <w:t>.</w:t>
      </w:r>
      <w:r w:rsidR="00B57DDF" w:rsidRPr="00DE6E9F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/>
        </w:rPr>
        <w:t xml:space="preserve"> </w:t>
      </w:r>
      <w:r w:rsidR="001040A1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uk-UA"/>
        </w:rPr>
        <w:t>о 13.20</w:t>
      </w:r>
    </w:p>
    <w:p w:rsidR="000E25A1" w:rsidRDefault="00C034C0" w:rsidP="00C60D6C">
      <w:pPr>
        <w:pStyle w:val="m6209949378176847895gmail-listparagraph"/>
        <w:shd w:val="clear" w:color="auto" w:fill="FFFFFF"/>
        <w:spacing w:before="0" w:beforeAutospacing="0" w:after="0" w:afterAutospacing="0"/>
        <w:ind w:left="-426"/>
        <w:jc w:val="both"/>
        <w:rPr>
          <w:bCs/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 xml:space="preserve">1. </w:t>
      </w:r>
      <w:r w:rsidR="000E25A1">
        <w:rPr>
          <w:bCs/>
          <w:color w:val="222222"/>
          <w:sz w:val="28"/>
          <w:szCs w:val="28"/>
          <w:lang w:val="uk-UA"/>
        </w:rPr>
        <w:t>Звіт НДЛ археології Історико-філософського факультету</w:t>
      </w:r>
      <w:r w:rsidR="000E25A1" w:rsidRPr="000E25A1">
        <w:rPr>
          <w:bCs/>
          <w:color w:val="222222"/>
          <w:sz w:val="28"/>
          <w:szCs w:val="28"/>
          <w:lang w:val="uk-UA"/>
        </w:rPr>
        <w:t xml:space="preserve"> про хід виконання планової теми: </w:t>
      </w:r>
      <w:r w:rsidR="000E25A1" w:rsidRPr="000E25A1">
        <w:rPr>
          <w:color w:val="222222"/>
          <w:sz w:val="28"/>
          <w:szCs w:val="28"/>
          <w:shd w:val="clear" w:color="auto" w:fill="FFFFFF"/>
          <w:lang w:val="uk-UA"/>
        </w:rPr>
        <w:t>«Давня</w:t>
      </w:r>
      <w:r w:rsidR="000E25A1" w:rsidRPr="000E25A1">
        <w:rPr>
          <w:color w:val="222222"/>
          <w:sz w:val="28"/>
          <w:szCs w:val="28"/>
          <w:shd w:val="clear" w:color="auto" w:fill="FFFFFF"/>
        </w:rPr>
        <w:t> </w:t>
      </w:r>
      <w:r w:rsidR="000E25A1" w:rsidRPr="000E25A1">
        <w:rPr>
          <w:color w:val="222222"/>
          <w:sz w:val="28"/>
          <w:szCs w:val="28"/>
          <w:shd w:val="clear" w:color="auto" w:fill="FFFFFF"/>
          <w:lang w:val="uk-UA"/>
        </w:rPr>
        <w:t xml:space="preserve">історія України: суспільство та технології (за результатами археологічних досліджень» </w:t>
      </w:r>
      <w:r w:rsidR="000E25A1" w:rsidRPr="000E25A1">
        <w:rPr>
          <w:bCs/>
          <w:color w:val="222222"/>
          <w:sz w:val="28"/>
          <w:szCs w:val="28"/>
          <w:lang w:val="uk-UA"/>
        </w:rPr>
        <w:t>2016-2018 рр.</w:t>
      </w:r>
    </w:p>
    <w:p w:rsidR="00D129F7" w:rsidRDefault="00D129F7" w:rsidP="00C60D6C">
      <w:pPr>
        <w:pStyle w:val="a3"/>
        <w:spacing w:after="0" w:line="240" w:lineRule="auto"/>
        <w:ind w:left="-426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</w:pPr>
      <w:r w:rsidRPr="00D129F7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(</w:t>
      </w:r>
      <w:r w:rsidRPr="00674F28">
        <w:rPr>
          <w:rFonts w:ascii="Times New Roman" w:hAnsi="Times New Roman"/>
          <w:sz w:val="28"/>
          <w:szCs w:val="28"/>
          <w:lang w:val="uk-UA"/>
        </w:rPr>
        <w:t>Доповідач</w:t>
      </w:r>
      <w:r w:rsidRPr="004A31A6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8667B3">
        <w:rPr>
          <w:rFonts w:ascii="Times New Roman" w:hAnsi="Times New Roman"/>
          <w:i/>
          <w:sz w:val="28"/>
          <w:szCs w:val="28"/>
          <w:lang w:val="uk-UA"/>
        </w:rPr>
        <w:t>з</w:t>
      </w:r>
      <w:r w:rsidRPr="008667B3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uk-UA"/>
        </w:rPr>
        <w:t>авідувач</w:t>
      </w:r>
      <w:r w:rsidR="008667B3" w:rsidRPr="008667B3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uk-UA"/>
        </w:rPr>
        <w:t xml:space="preserve"> НДЛ археології, д.і.н. Відейко М.Ю</w:t>
      </w:r>
      <w:r w:rsidR="008667B3" w:rsidRPr="008667B3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  <w:r w:rsidRPr="008667B3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)</w:t>
      </w:r>
    </w:p>
    <w:p w:rsidR="009D1E74" w:rsidRPr="00D129F7" w:rsidRDefault="009D1E74" w:rsidP="00C60D6C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96020" w:rsidRPr="00DE6E9F" w:rsidRDefault="000B7C49" w:rsidP="00C60D6C">
      <w:pPr>
        <w:spacing w:after="0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2. </w:t>
      </w:r>
      <w:r w:rsidR="00755103" w:rsidRPr="00B940A0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755103">
        <w:rPr>
          <w:rFonts w:ascii="Times New Roman" w:hAnsi="Times New Roman"/>
          <w:color w:val="000000"/>
          <w:sz w:val="28"/>
          <w:szCs w:val="28"/>
          <w:lang w:val="uk-UA"/>
        </w:rPr>
        <w:t>затвердження тем</w:t>
      </w:r>
      <w:r w:rsidR="002A6A96">
        <w:rPr>
          <w:rFonts w:ascii="Times New Roman" w:hAnsi="Times New Roman"/>
          <w:color w:val="000000"/>
          <w:sz w:val="28"/>
          <w:szCs w:val="28"/>
          <w:lang w:val="uk-UA"/>
        </w:rPr>
        <w:t xml:space="preserve">и дисертаційного </w:t>
      </w:r>
      <w:r w:rsidR="002A6A96" w:rsidRPr="00B57DD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дослідження</w:t>
      </w:r>
      <w:r w:rsidR="00755103" w:rsidRPr="00B57D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57D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О.Зайцевої, </w:t>
      </w:r>
      <w:r w:rsidR="00B57DDF" w:rsidRPr="00B57D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2A6A96" w:rsidRPr="00B57DDF">
        <w:rPr>
          <w:rFonts w:ascii="Times New Roman" w:hAnsi="Times New Roman" w:cs="Times New Roman"/>
          <w:color w:val="000000"/>
          <w:sz w:val="28"/>
          <w:szCs w:val="28"/>
          <w:lang w:val="uk-UA"/>
        </w:rPr>
        <w:t>аспірантки</w:t>
      </w:r>
      <w:r w:rsidR="00755103" w:rsidRPr="00B57D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року навчання </w:t>
      </w:r>
      <w:r w:rsidR="002A6A96" w:rsidRPr="00B57D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наукової </w:t>
      </w:r>
      <w:r w:rsidR="00755103" w:rsidRPr="00B57DDF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спеціальност</w:t>
      </w:r>
      <w:r w:rsidR="002A6A96" w:rsidRPr="00B57D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</w:t>
      </w:r>
      <w:r w:rsidR="00755103" w:rsidRPr="00DE6E9F">
        <w:rPr>
          <w:rFonts w:ascii="Times New Roman" w:hAnsi="Times New Roman" w:cs="Times New Roman"/>
          <w:color w:val="000000"/>
          <w:sz w:val="28"/>
          <w:szCs w:val="28"/>
          <w:lang w:val="uk-UA"/>
        </w:rPr>
        <w:t>032 «Історія та археологія (Історія)»</w:t>
      </w:r>
      <w:r w:rsidR="00B57DDF" w:rsidRPr="00DE6E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55103" w:rsidRPr="00DE6E9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8072B9" w:rsidRPr="00B57DDF" w:rsidRDefault="008072B9" w:rsidP="00C60D6C">
      <w:pPr>
        <w:pStyle w:val="a3"/>
        <w:spacing w:after="0" w:line="240" w:lineRule="auto"/>
        <w:ind w:left="-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57D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</w:t>
      </w:r>
      <w:r w:rsidRPr="00B57DDF">
        <w:rPr>
          <w:rFonts w:ascii="Times New Roman" w:hAnsi="Times New Roman"/>
          <w:sz w:val="28"/>
          <w:szCs w:val="28"/>
          <w:lang w:val="uk-UA"/>
        </w:rPr>
        <w:t xml:space="preserve">Доповідач – </w:t>
      </w:r>
      <w:r w:rsidRPr="00B57DDF">
        <w:rPr>
          <w:rFonts w:ascii="Times New Roman" w:hAnsi="Times New Roman"/>
          <w:i/>
          <w:sz w:val="28"/>
          <w:szCs w:val="28"/>
          <w:lang w:val="uk-UA"/>
        </w:rPr>
        <w:t>з</w:t>
      </w:r>
      <w:r w:rsidRPr="00B57DDF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uk-UA"/>
        </w:rPr>
        <w:t>авідувач НДЛ археології, д.і.н. Відейко М.Ю</w:t>
      </w:r>
      <w:r w:rsidRPr="00B57DD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.)</w:t>
      </w:r>
    </w:p>
    <w:p w:rsidR="009D1E74" w:rsidRPr="00D129F7" w:rsidRDefault="009D1E74" w:rsidP="00C60D6C">
      <w:pPr>
        <w:pStyle w:val="a3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29A9" w:rsidRDefault="003D7131" w:rsidP="00C60D6C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3</w:t>
      </w:r>
      <w:r w:rsidR="005E64F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. Про призначення</w:t>
      </w:r>
      <w:r w:rsidR="00C034C0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</w:t>
      </w:r>
      <w:r w:rsidR="005E64F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наукових </w:t>
      </w:r>
      <w:r w:rsidR="00C034C0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керівників </w:t>
      </w:r>
      <w:r w:rsidR="005E64F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аспірантів першого року навчання.</w:t>
      </w:r>
      <w:r w:rsidR="00C034C0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</w:t>
      </w:r>
    </w:p>
    <w:p w:rsidR="008072B9" w:rsidRPr="008072B9" w:rsidRDefault="008072B9" w:rsidP="00C60D6C">
      <w:pPr>
        <w:spacing w:after="0" w:line="240" w:lineRule="auto"/>
        <w:ind w:left="-426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A7AF0">
        <w:rPr>
          <w:rFonts w:ascii="Times New Roman" w:hAnsi="Times New Roman"/>
          <w:i/>
          <w:sz w:val="28"/>
          <w:szCs w:val="28"/>
          <w:lang w:val="uk-UA"/>
        </w:rPr>
        <w:t>(</w:t>
      </w:r>
      <w:r w:rsidRPr="00674F28">
        <w:rPr>
          <w:rFonts w:ascii="Times New Roman" w:hAnsi="Times New Roman"/>
          <w:sz w:val="28"/>
          <w:szCs w:val="28"/>
          <w:lang w:val="uk-UA"/>
        </w:rPr>
        <w:t>Доповідач</w:t>
      </w:r>
      <w:r w:rsidRPr="008667B3">
        <w:rPr>
          <w:rFonts w:ascii="Times New Roman" w:hAnsi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/>
          <w:i/>
          <w:sz w:val="28"/>
          <w:szCs w:val="28"/>
          <w:lang w:val="uk-UA"/>
        </w:rPr>
        <w:t>– завідувач кафедри історії України, проф. Салата О.О.</w:t>
      </w:r>
      <w:r w:rsidR="00B1735B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773060">
        <w:rPr>
          <w:rFonts w:ascii="Times New Roman" w:hAnsi="Times New Roman"/>
          <w:i/>
          <w:sz w:val="28"/>
          <w:szCs w:val="28"/>
          <w:lang w:val="uk-UA"/>
        </w:rPr>
        <w:t>завідувач кафедри всесвітньої історії</w:t>
      </w:r>
      <w:r w:rsidR="006F3580">
        <w:rPr>
          <w:rFonts w:ascii="Times New Roman" w:hAnsi="Times New Roman"/>
          <w:i/>
          <w:sz w:val="28"/>
          <w:szCs w:val="28"/>
          <w:lang w:val="uk-UA"/>
        </w:rPr>
        <w:t>, проф.</w:t>
      </w:r>
      <w:r w:rsidR="00773060">
        <w:rPr>
          <w:rFonts w:ascii="Times New Roman" w:hAnsi="Times New Roman"/>
          <w:i/>
          <w:sz w:val="28"/>
          <w:szCs w:val="28"/>
          <w:lang w:val="uk-UA"/>
        </w:rPr>
        <w:t xml:space="preserve"> Надтока Г.М., </w:t>
      </w:r>
      <w:r w:rsidR="00B1735B">
        <w:rPr>
          <w:rFonts w:ascii="Times New Roman" w:hAnsi="Times New Roman"/>
          <w:i/>
          <w:sz w:val="28"/>
          <w:szCs w:val="28"/>
          <w:lang w:val="uk-UA"/>
        </w:rPr>
        <w:t>завідувач кафедри філософії, проф. Додонов Р.О.</w:t>
      </w:r>
      <w:r w:rsidR="00043B01" w:rsidRPr="00043B0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43B01" w:rsidRPr="008667B3">
        <w:rPr>
          <w:rFonts w:ascii="Times New Roman" w:hAnsi="Times New Roman"/>
          <w:i/>
          <w:sz w:val="28"/>
          <w:szCs w:val="28"/>
          <w:lang w:val="uk-UA"/>
        </w:rPr>
        <w:t>з</w:t>
      </w:r>
      <w:r w:rsidR="00043B01" w:rsidRPr="008667B3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uk-UA"/>
        </w:rPr>
        <w:t>авідувач НДЛ археології, д.і.н. Відейко М.Ю</w:t>
      </w:r>
      <w:r w:rsidR="00043B01" w:rsidRPr="008667B3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  <w:r w:rsidR="00043B01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)</w:t>
      </w:r>
    </w:p>
    <w:p w:rsidR="008072B9" w:rsidRDefault="008072B9" w:rsidP="00C60D6C">
      <w:pPr>
        <w:spacing w:line="240" w:lineRule="auto"/>
        <w:ind w:left="-426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5E0EC1" w:rsidRDefault="003D7131" w:rsidP="00C60D6C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4</w:t>
      </w:r>
      <w:r w:rsidR="005E0EC1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. З</w:t>
      </w:r>
      <w:r w:rsidR="005E64F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атвердження І</w:t>
      </w:r>
      <w:r w:rsidR="00460CE4" w:rsidRPr="00D629A9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ндивідуальних планів </w:t>
      </w:r>
      <w:r w:rsidR="005E64F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роботи </w:t>
      </w:r>
      <w:r w:rsidR="00460CE4" w:rsidRPr="00D629A9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аспірантів</w:t>
      </w:r>
      <w:r w:rsidR="005E64F8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першого року навчання</w:t>
      </w:r>
      <w:r w:rsidR="005E0EC1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.</w:t>
      </w:r>
    </w:p>
    <w:p w:rsidR="00AF3535" w:rsidRPr="008072B9" w:rsidRDefault="00AF3535" w:rsidP="00C60D6C">
      <w:pPr>
        <w:spacing w:after="0" w:line="240" w:lineRule="auto"/>
        <w:ind w:left="-426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A7AF0">
        <w:rPr>
          <w:rFonts w:ascii="Times New Roman" w:hAnsi="Times New Roman"/>
          <w:i/>
          <w:sz w:val="28"/>
          <w:szCs w:val="28"/>
          <w:lang w:val="uk-UA"/>
        </w:rPr>
        <w:t>(</w:t>
      </w:r>
      <w:r w:rsidRPr="00674F28">
        <w:rPr>
          <w:rFonts w:ascii="Times New Roman" w:hAnsi="Times New Roman"/>
          <w:sz w:val="28"/>
          <w:szCs w:val="28"/>
          <w:lang w:val="uk-UA"/>
        </w:rPr>
        <w:t>Доповідач</w:t>
      </w:r>
      <w:r w:rsidRPr="008667B3">
        <w:rPr>
          <w:rFonts w:ascii="Times New Roman" w:hAnsi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/>
          <w:i/>
          <w:sz w:val="28"/>
          <w:szCs w:val="28"/>
          <w:lang w:val="uk-UA"/>
        </w:rPr>
        <w:t>– завідувач кафедри історії України, проф. Салата О.О., завіду</w:t>
      </w:r>
      <w:r w:rsidR="00934D7C">
        <w:rPr>
          <w:rFonts w:ascii="Times New Roman" w:hAnsi="Times New Roman"/>
          <w:i/>
          <w:sz w:val="28"/>
          <w:szCs w:val="28"/>
          <w:lang w:val="uk-UA"/>
        </w:rPr>
        <w:t>вач кафедри всесвітньої історії</w:t>
      </w:r>
      <w:r>
        <w:rPr>
          <w:rFonts w:ascii="Times New Roman" w:hAnsi="Times New Roman"/>
          <w:i/>
          <w:sz w:val="28"/>
          <w:szCs w:val="28"/>
          <w:lang w:val="uk-UA"/>
        </w:rPr>
        <w:t>, проф. Надтока Г.М., завідувач кафедри філософії, проф. Додонов Р.О.</w:t>
      </w:r>
      <w:r w:rsidRPr="00043B0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667B3">
        <w:rPr>
          <w:rFonts w:ascii="Times New Roman" w:hAnsi="Times New Roman"/>
          <w:i/>
          <w:sz w:val="28"/>
          <w:szCs w:val="28"/>
          <w:lang w:val="uk-UA"/>
        </w:rPr>
        <w:t>з</w:t>
      </w:r>
      <w:r w:rsidRPr="008667B3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uk-UA"/>
        </w:rPr>
        <w:t>авідувач НДЛ археології, д.і.н. Відейко М.Ю</w:t>
      </w:r>
      <w:r w:rsidRPr="008667B3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)</w:t>
      </w:r>
    </w:p>
    <w:p w:rsidR="00AF3535" w:rsidRDefault="00AF3535" w:rsidP="005B7B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9670A9" w:rsidRDefault="005B7B6B" w:rsidP="00C60D6C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5B7B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5</w:t>
      </w:r>
      <w:r w:rsidR="009670A9" w:rsidRPr="009670A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9670A9" w:rsidRPr="009670A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З</w:t>
      </w:r>
      <w:proofErr w:type="spellStart"/>
      <w:r w:rsidR="009670A9" w:rsidRPr="009670A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атвердження</w:t>
      </w:r>
      <w:proofErr w:type="spellEnd"/>
      <w:r w:rsidR="009670A9" w:rsidRPr="009670A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5E64F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оновлених </w:t>
      </w:r>
      <w:proofErr w:type="spellStart"/>
      <w:r w:rsidR="009670A9" w:rsidRPr="009670A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програм</w:t>
      </w:r>
      <w:proofErr w:type="spellEnd"/>
      <w:r w:rsidR="009670A9" w:rsidRPr="009670A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670A9" w:rsidRPr="009670A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кандидатських</w:t>
      </w:r>
      <w:proofErr w:type="spellEnd"/>
      <w:r w:rsidR="009670A9" w:rsidRPr="009670A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9670A9" w:rsidRPr="009670A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іспитів</w:t>
      </w:r>
      <w:proofErr w:type="spellEnd"/>
      <w:r w:rsidR="009670A9" w:rsidRPr="009670A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AF3535" w:rsidRPr="008072B9" w:rsidRDefault="00AF3535" w:rsidP="00C60D6C">
      <w:pPr>
        <w:spacing w:after="0" w:line="240" w:lineRule="auto"/>
        <w:ind w:left="-426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A7AF0">
        <w:rPr>
          <w:rFonts w:ascii="Times New Roman" w:hAnsi="Times New Roman"/>
          <w:i/>
          <w:sz w:val="28"/>
          <w:szCs w:val="28"/>
          <w:lang w:val="uk-UA"/>
        </w:rPr>
        <w:t>(</w:t>
      </w:r>
      <w:r w:rsidRPr="00674F28">
        <w:rPr>
          <w:rFonts w:ascii="Times New Roman" w:hAnsi="Times New Roman"/>
          <w:sz w:val="28"/>
          <w:szCs w:val="28"/>
          <w:lang w:val="uk-UA"/>
        </w:rPr>
        <w:t>Доповідач</w:t>
      </w:r>
      <w:r w:rsidRPr="008667B3">
        <w:rPr>
          <w:rFonts w:ascii="Times New Roman" w:hAnsi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/>
          <w:i/>
          <w:sz w:val="28"/>
          <w:szCs w:val="28"/>
          <w:lang w:val="uk-UA"/>
        </w:rPr>
        <w:t>– завідувач кафедри історії України, проф. Салата О.О., завіду</w:t>
      </w:r>
      <w:r w:rsidR="00934D7C">
        <w:rPr>
          <w:rFonts w:ascii="Times New Roman" w:hAnsi="Times New Roman"/>
          <w:i/>
          <w:sz w:val="28"/>
          <w:szCs w:val="28"/>
          <w:lang w:val="uk-UA"/>
        </w:rPr>
        <w:t>вач кафедри всесвітньої історії</w:t>
      </w:r>
      <w:r>
        <w:rPr>
          <w:rFonts w:ascii="Times New Roman" w:hAnsi="Times New Roman"/>
          <w:i/>
          <w:sz w:val="28"/>
          <w:szCs w:val="28"/>
          <w:lang w:val="uk-UA"/>
        </w:rPr>
        <w:t>, проф. Надтока Г.М., завідувач кафедри філософії, проф. Додонов Р.О.</w:t>
      </w:r>
      <w:r w:rsidRPr="00043B0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667B3">
        <w:rPr>
          <w:rFonts w:ascii="Times New Roman" w:hAnsi="Times New Roman"/>
          <w:i/>
          <w:sz w:val="28"/>
          <w:szCs w:val="28"/>
          <w:lang w:val="uk-UA"/>
        </w:rPr>
        <w:t>з</w:t>
      </w:r>
      <w:r w:rsidRPr="008667B3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uk-UA"/>
        </w:rPr>
        <w:t>авідува</w:t>
      </w:r>
      <w:r w:rsidR="00B57DDF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uk-UA"/>
        </w:rPr>
        <w:t>ч НДЛ археології, д.і.н. Відейко </w:t>
      </w:r>
      <w:r w:rsidRPr="008667B3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uk-UA"/>
        </w:rPr>
        <w:t xml:space="preserve"> М.Ю</w:t>
      </w:r>
      <w:r w:rsidRPr="008667B3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)</w:t>
      </w:r>
    </w:p>
    <w:p w:rsidR="00AF3535" w:rsidRPr="00212D69" w:rsidRDefault="00AF3535" w:rsidP="00C60D6C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:rsidR="00193C42" w:rsidRPr="00212D69" w:rsidRDefault="005B7B6B" w:rsidP="00C60D6C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5B7B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6</w:t>
      </w:r>
      <w:r w:rsidR="003D7131" w:rsidRPr="00212D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  <w:r w:rsidR="00BA3F47" w:rsidRPr="00212D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Цінн</w:t>
      </w:r>
      <w:r w:rsidR="00B95483" w:rsidRPr="00212D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існі орієнтації першокурсників в </w:t>
      </w:r>
      <w:r w:rsidR="00B57D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Київському університеті імені Бориса Грінченка</w:t>
      </w:r>
    </w:p>
    <w:p w:rsidR="00BA3F47" w:rsidRDefault="004253C3" w:rsidP="00C60D6C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</w:pPr>
      <w:r w:rsidRPr="00212D69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(</w:t>
      </w:r>
      <w:r w:rsidRPr="00B57D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Доповідач</w:t>
      </w:r>
      <w:r w:rsidRPr="00212D69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212D69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– д</w:t>
      </w:r>
      <w:r w:rsidR="00B95483" w:rsidRPr="00212D69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екан Історико-філософського факультету</w:t>
      </w:r>
      <w:r w:rsidRPr="00212D69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, проф.</w:t>
      </w:r>
      <w:r w:rsidR="00B95483" w:rsidRPr="00212D69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 xml:space="preserve">  О.С. Александрова)</w:t>
      </w:r>
    </w:p>
    <w:p w:rsidR="00855946" w:rsidRPr="00212D69" w:rsidRDefault="00855946" w:rsidP="00C60D6C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</w:pPr>
    </w:p>
    <w:p w:rsidR="00FD2637" w:rsidRPr="00DE6E9F" w:rsidRDefault="005B7B6B" w:rsidP="00C60D6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7B6B">
        <w:rPr>
          <w:rFonts w:ascii="Times New Roman" w:hAnsi="Times New Roman"/>
          <w:sz w:val="28"/>
          <w:szCs w:val="28"/>
        </w:rPr>
        <w:t>7</w:t>
      </w:r>
      <w:r w:rsidR="00FD2637" w:rsidRPr="00212D69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D2637" w:rsidRPr="00212D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затвердження членів редколегії </w:t>
      </w:r>
      <w:r w:rsidR="00FD2637" w:rsidRPr="00D77B56">
        <w:rPr>
          <w:rFonts w:ascii="Times New Roman" w:eastAsia="Times New Roman" w:hAnsi="Times New Roman" w:cs="Times New Roman"/>
          <w:sz w:val="28"/>
          <w:szCs w:val="28"/>
          <w:lang w:val="uk-UA"/>
        </w:rPr>
        <w:t>журналу «Схід» та чергового</w:t>
      </w:r>
      <w:r w:rsidR="00FD2637" w:rsidRPr="00212D6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випуску журналу – № 4 (156), липень-серпень 2018, «Історичні науки».</w:t>
      </w:r>
    </w:p>
    <w:p w:rsidR="00D77B56" w:rsidRPr="008072B9" w:rsidRDefault="00D77B56" w:rsidP="00C60D6C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A7AF0">
        <w:rPr>
          <w:rFonts w:ascii="Times New Roman" w:hAnsi="Times New Roman"/>
          <w:i/>
          <w:sz w:val="28"/>
          <w:szCs w:val="28"/>
          <w:lang w:val="uk-UA"/>
        </w:rPr>
        <w:t>(</w:t>
      </w:r>
      <w:r w:rsidRPr="00674F28">
        <w:rPr>
          <w:rFonts w:ascii="Times New Roman" w:hAnsi="Times New Roman"/>
          <w:sz w:val="28"/>
          <w:szCs w:val="28"/>
          <w:lang w:val="uk-UA"/>
        </w:rPr>
        <w:t>Доповідач</w:t>
      </w:r>
      <w:r w:rsidR="00C60D6C">
        <w:rPr>
          <w:rFonts w:ascii="Times New Roman" w:hAnsi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/>
          <w:i/>
          <w:sz w:val="28"/>
          <w:szCs w:val="28"/>
          <w:lang w:val="uk-UA"/>
        </w:rPr>
        <w:t>–</w:t>
      </w:r>
      <w:r w:rsidR="00B57DD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934E34" w:rsidRPr="00212D69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декан Історико-філософського факультету, проф.</w:t>
      </w:r>
      <w:r w:rsidR="00C60D6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 xml:space="preserve">   </w:t>
      </w:r>
      <w:r w:rsidR="00934E3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Александрова</w:t>
      </w:r>
      <w:r w:rsidR="00C60D6C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> О.С.</w:t>
      </w:r>
      <w:r w:rsidR="00934E3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  <w:t xml:space="preserve">, </w:t>
      </w:r>
      <w:r w:rsidR="00934E34">
        <w:rPr>
          <w:rFonts w:ascii="Times New Roman" w:hAnsi="Times New Roman"/>
          <w:i/>
          <w:sz w:val="28"/>
          <w:szCs w:val="28"/>
          <w:lang w:val="uk-UA"/>
        </w:rPr>
        <w:t xml:space="preserve">завідувач кафедри історії України, проф. </w:t>
      </w:r>
      <w:r w:rsidR="00C8600A">
        <w:rPr>
          <w:rFonts w:ascii="Times New Roman" w:hAnsi="Times New Roman"/>
          <w:i/>
          <w:sz w:val="28"/>
          <w:szCs w:val="28"/>
          <w:lang w:val="uk-UA"/>
        </w:rPr>
        <w:t>Салата </w:t>
      </w:r>
      <w:r w:rsidR="00934E34">
        <w:rPr>
          <w:rFonts w:ascii="Times New Roman" w:hAnsi="Times New Roman"/>
          <w:i/>
          <w:sz w:val="28"/>
          <w:szCs w:val="28"/>
          <w:lang w:val="uk-UA"/>
        </w:rPr>
        <w:t>О.О.</w:t>
      </w:r>
      <w:r w:rsidR="00C60D6C">
        <w:rPr>
          <w:rFonts w:ascii="Times New Roman" w:hAnsi="Times New Roman"/>
          <w:i/>
          <w:sz w:val="28"/>
          <w:szCs w:val="28"/>
          <w:lang w:val="uk-UA"/>
        </w:rPr>
        <w:t>,</w:t>
      </w:r>
      <w:r w:rsidR="00B57DDF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завідувач кафедри філософії, проф. Додонов Р.О.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)</w:t>
      </w:r>
    </w:p>
    <w:p w:rsidR="00D77B56" w:rsidRPr="00D77B56" w:rsidRDefault="00D77B56" w:rsidP="00C60D6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12D69" w:rsidRPr="00C60D6C" w:rsidRDefault="005B7B6B" w:rsidP="00C60D6C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  <w:r w:rsidRPr="005B7B6B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8</w:t>
      </w:r>
      <w:r w:rsidR="00DE475B" w:rsidRPr="00C60D6C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. </w:t>
      </w:r>
      <w:r w:rsidR="00212D69" w:rsidRPr="00212D69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Про використання ЕНК</w:t>
      </w:r>
      <w:r w:rsidR="00B57DD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дисциплін, що викладаються кафедрами факультету,</w:t>
      </w:r>
      <w:r w:rsidR="00212D69" w:rsidRPr="00212D69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 у навчальному процесі.</w:t>
      </w:r>
    </w:p>
    <w:p w:rsidR="00DE475B" w:rsidRPr="008072B9" w:rsidRDefault="00DE475B" w:rsidP="00C60D6C">
      <w:pPr>
        <w:spacing w:after="0" w:line="240" w:lineRule="auto"/>
        <w:ind w:left="-426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1A7AF0">
        <w:rPr>
          <w:rFonts w:ascii="Times New Roman" w:hAnsi="Times New Roman"/>
          <w:i/>
          <w:sz w:val="28"/>
          <w:szCs w:val="28"/>
          <w:lang w:val="uk-UA"/>
        </w:rPr>
        <w:t>(</w:t>
      </w:r>
      <w:r w:rsidRPr="00674F28">
        <w:rPr>
          <w:rFonts w:ascii="Times New Roman" w:hAnsi="Times New Roman"/>
          <w:sz w:val="28"/>
          <w:szCs w:val="28"/>
          <w:lang w:val="uk-UA"/>
        </w:rPr>
        <w:t>Доповідач</w:t>
      </w:r>
      <w:r w:rsidRPr="008667B3">
        <w:rPr>
          <w:rFonts w:ascii="Times New Roman" w:hAnsi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/>
          <w:i/>
          <w:sz w:val="28"/>
          <w:szCs w:val="28"/>
          <w:lang w:val="uk-UA"/>
        </w:rPr>
        <w:t>– завідувач кафедри історії України, проф. Салата О.О., завіду</w:t>
      </w:r>
      <w:r w:rsidR="00934D7C">
        <w:rPr>
          <w:rFonts w:ascii="Times New Roman" w:hAnsi="Times New Roman"/>
          <w:i/>
          <w:sz w:val="28"/>
          <w:szCs w:val="28"/>
          <w:lang w:val="uk-UA"/>
        </w:rPr>
        <w:t>вач кафедри всесвітньої історії</w:t>
      </w:r>
      <w:r>
        <w:rPr>
          <w:rFonts w:ascii="Times New Roman" w:hAnsi="Times New Roman"/>
          <w:i/>
          <w:sz w:val="28"/>
          <w:szCs w:val="28"/>
          <w:lang w:val="uk-UA"/>
        </w:rPr>
        <w:t>, проф. Надтока Г.М., завідувач кафедри філософії, проф. Додонов Р.О.</w:t>
      </w:r>
      <w:r w:rsidRPr="00043B0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667B3">
        <w:rPr>
          <w:rFonts w:ascii="Times New Roman" w:hAnsi="Times New Roman"/>
          <w:i/>
          <w:sz w:val="28"/>
          <w:szCs w:val="28"/>
          <w:lang w:val="uk-UA"/>
        </w:rPr>
        <w:t>з</w:t>
      </w:r>
      <w:r w:rsidRPr="008667B3">
        <w:rPr>
          <w:rFonts w:ascii="Times New Roman" w:hAnsi="Times New Roman"/>
          <w:i/>
          <w:color w:val="000000"/>
          <w:sz w:val="26"/>
          <w:szCs w:val="26"/>
          <w:shd w:val="clear" w:color="auto" w:fill="FFFFFF"/>
          <w:lang w:val="uk-UA"/>
        </w:rPr>
        <w:t>авідувач НДЛ археології, д.і.н. Відейко М.Ю</w:t>
      </w:r>
      <w:r w:rsidRPr="008667B3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)</w:t>
      </w:r>
    </w:p>
    <w:p w:rsidR="00DE475B" w:rsidRPr="00212D69" w:rsidRDefault="00DE475B" w:rsidP="00C60D6C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222222"/>
          <w:sz w:val="28"/>
          <w:szCs w:val="28"/>
          <w:lang w:val="uk-UA"/>
        </w:rPr>
      </w:pPr>
    </w:p>
    <w:p w:rsidR="00212D69" w:rsidRPr="00212D69" w:rsidRDefault="005B7B6B" w:rsidP="00C60D6C">
      <w:pPr>
        <w:shd w:val="clear" w:color="auto" w:fill="FFFFFF"/>
        <w:spacing w:after="0" w:line="240" w:lineRule="auto"/>
        <w:ind w:left="-426"/>
        <w:jc w:val="both"/>
        <w:rPr>
          <w:rFonts w:ascii="Arial" w:eastAsia="Times New Roman" w:hAnsi="Arial" w:cs="Arial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9</w:t>
      </w:r>
      <w:bookmarkStart w:id="0" w:name="_GoBack"/>
      <w:bookmarkEnd w:id="0"/>
      <w:r w:rsidR="00212D69" w:rsidRPr="00212D69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.   Різне</w:t>
      </w:r>
    </w:p>
    <w:p w:rsidR="001D5C8E" w:rsidRPr="00DE475B" w:rsidRDefault="001D5C8E" w:rsidP="00C60D6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5C8E" w:rsidRPr="00DE475B" w:rsidRDefault="001D5C8E" w:rsidP="00C60D6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FD2637" w:rsidRPr="008973D4" w:rsidRDefault="00FD2637" w:rsidP="00C60D6C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</w:pPr>
    </w:p>
    <w:p w:rsidR="005E64F8" w:rsidRPr="00BA3F47" w:rsidRDefault="005E64F8" w:rsidP="00C60D6C">
      <w:pPr>
        <w:shd w:val="clear" w:color="auto" w:fill="FFFFFF"/>
        <w:spacing w:after="0" w:line="240" w:lineRule="auto"/>
        <w:ind w:left="-426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  <w:lang w:val="uk-UA"/>
        </w:rPr>
      </w:pPr>
    </w:p>
    <w:p w:rsidR="005E64F8" w:rsidRPr="005E64F8" w:rsidRDefault="005E64F8" w:rsidP="00C60D6C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</w:pPr>
    </w:p>
    <w:p w:rsidR="00C034C0" w:rsidRPr="009670A9" w:rsidRDefault="00C034C0" w:rsidP="00C60D6C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sectPr w:rsidR="00C034C0" w:rsidRPr="009670A9" w:rsidSect="00192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D0332"/>
    <w:multiLevelType w:val="hybridMultilevel"/>
    <w:tmpl w:val="7EBC8C20"/>
    <w:lvl w:ilvl="0" w:tplc="A4FA94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E4"/>
    <w:rsid w:val="00043B01"/>
    <w:rsid w:val="000B7C49"/>
    <w:rsid w:val="000E25A1"/>
    <w:rsid w:val="001040A1"/>
    <w:rsid w:val="0018472A"/>
    <w:rsid w:val="0018727C"/>
    <w:rsid w:val="00192637"/>
    <w:rsid w:val="00193C42"/>
    <w:rsid w:val="001A7AF0"/>
    <w:rsid w:val="001B4ADC"/>
    <w:rsid w:val="001D5C8E"/>
    <w:rsid w:val="00212D69"/>
    <w:rsid w:val="00296020"/>
    <w:rsid w:val="002A096F"/>
    <w:rsid w:val="002A6A96"/>
    <w:rsid w:val="003150DF"/>
    <w:rsid w:val="003352F1"/>
    <w:rsid w:val="003872D8"/>
    <w:rsid w:val="003A5C3E"/>
    <w:rsid w:val="003D7131"/>
    <w:rsid w:val="004253C3"/>
    <w:rsid w:val="00460CE4"/>
    <w:rsid w:val="004A7FE6"/>
    <w:rsid w:val="005B7B6B"/>
    <w:rsid w:val="005E0EC1"/>
    <w:rsid w:val="005E64F8"/>
    <w:rsid w:val="00600611"/>
    <w:rsid w:val="0063172A"/>
    <w:rsid w:val="006B685A"/>
    <w:rsid w:val="006C2389"/>
    <w:rsid w:val="006E007D"/>
    <w:rsid w:val="006F3580"/>
    <w:rsid w:val="00755103"/>
    <w:rsid w:val="00773060"/>
    <w:rsid w:val="007B7FDF"/>
    <w:rsid w:val="007F06BE"/>
    <w:rsid w:val="008072B9"/>
    <w:rsid w:val="00824A00"/>
    <w:rsid w:val="00855946"/>
    <w:rsid w:val="008657E1"/>
    <w:rsid w:val="008667B3"/>
    <w:rsid w:val="008973D4"/>
    <w:rsid w:val="00934D7C"/>
    <w:rsid w:val="00934E34"/>
    <w:rsid w:val="009424BA"/>
    <w:rsid w:val="009637D2"/>
    <w:rsid w:val="009670A9"/>
    <w:rsid w:val="009858DE"/>
    <w:rsid w:val="009D1E74"/>
    <w:rsid w:val="009D67C8"/>
    <w:rsid w:val="00AC1C4D"/>
    <w:rsid w:val="00AC5292"/>
    <w:rsid w:val="00AD660B"/>
    <w:rsid w:val="00AF3535"/>
    <w:rsid w:val="00B1735B"/>
    <w:rsid w:val="00B57DDF"/>
    <w:rsid w:val="00B95483"/>
    <w:rsid w:val="00BA035C"/>
    <w:rsid w:val="00BA3F47"/>
    <w:rsid w:val="00C034C0"/>
    <w:rsid w:val="00C1789B"/>
    <w:rsid w:val="00C60D6C"/>
    <w:rsid w:val="00C8600A"/>
    <w:rsid w:val="00CE105B"/>
    <w:rsid w:val="00D129F7"/>
    <w:rsid w:val="00D22AF4"/>
    <w:rsid w:val="00D629A9"/>
    <w:rsid w:val="00D77B56"/>
    <w:rsid w:val="00DE475B"/>
    <w:rsid w:val="00DE6E9F"/>
    <w:rsid w:val="00DF5832"/>
    <w:rsid w:val="00E85D3D"/>
    <w:rsid w:val="00E966D9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3FC74-AF16-44FE-BB1B-7BB84057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6209949378176847895gmail-listparagraph">
    <w:name w:val="m_6209949378176847895gmail-listparagraph"/>
    <w:basedOn w:val="a"/>
    <w:rsid w:val="000E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D129F7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m3413606047827398245gmail-msolistparagraph">
    <w:name w:val="m_3413606047827398245gmail-msolistparagraph"/>
    <w:basedOn w:val="a"/>
    <w:rsid w:val="0021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2018-09-14T07:41:00Z</cp:lastPrinted>
  <dcterms:created xsi:type="dcterms:W3CDTF">2018-10-17T11:25:00Z</dcterms:created>
  <dcterms:modified xsi:type="dcterms:W3CDTF">2018-10-17T11:25:00Z</dcterms:modified>
</cp:coreProperties>
</file>