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27E71" w14:textId="57841025" w:rsidR="00FF1A65" w:rsidRDefault="00E61F6A" w:rsidP="00D25853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П</w:t>
      </w:r>
      <w:r w:rsidR="00FF1A65" w:rsidRPr="00ED5FD3">
        <w:rPr>
          <w:b/>
          <w:color w:val="222222"/>
          <w:sz w:val="28"/>
          <w:szCs w:val="28"/>
          <w:lang w:val="uk-UA"/>
        </w:rPr>
        <w:t>ротокол №6</w:t>
      </w:r>
    </w:p>
    <w:p w14:paraId="5AD96D05" w14:textId="77777777" w:rsidR="00274921" w:rsidRDefault="00FF1A65" w:rsidP="00D25853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засідання Історико-філософського факультету</w:t>
      </w:r>
      <w:r w:rsidR="00274921" w:rsidRPr="00274921">
        <w:rPr>
          <w:b/>
          <w:color w:val="222222"/>
          <w:sz w:val="28"/>
          <w:szCs w:val="28"/>
          <w:lang w:val="uk-UA"/>
        </w:rPr>
        <w:t xml:space="preserve"> </w:t>
      </w:r>
    </w:p>
    <w:p w14:paraId="62384CF4" w14:textId="77777777" w:rsidR="00274921" w:rsidRDefault="00274921" w:rsidP="00D25853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в</w:t>
      </w:r>
      <w:r w:rsidRPr="00ED5FD3">
        <w:rPr>
          <w:b/>
          <w:color w:val="222222"/>
          <w:sz w:val="28"/>
          <w:szCs w:val="28"/>
          <w:lang w:val="uk-UA"/>
        </w:rPr>
        <w:t>ід 21 лютого 2019</w:t>
      </w:r>
    </w:p>
    <w:p w14:paraId="24ED1B50" w14:textId="77777777" w:rsidR="00D25853" w:rsidRPr="00995EE6" w:rsidRDefault="00D25853" w:rsidP="00D25853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>16 членів Вченої ради Історико-філософського факультету</w:t>
      </w: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О.С. Александрова (голова Вченої ради), Р.В. Мартич (секретар), В.М. Завадський, О.О. 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>, І. Срібняк, Р.О. 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Додонов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>, М.Ю. 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Відейко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В.О.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Г.В.,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Михайловський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Г.М.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Надтока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>, О.В. Горбань, Т.В. 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Гошко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М.О.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Малецька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М.О.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Гайсенюк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Є.І.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П’янкова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Д.І.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Коломієць.</w:t>
      </w: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73D8A67" w14:textId="77777777" w:rsidR="00FF1A65" w:rsidRDefault="00FF1A65" w:rsidP="00D25853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4EF3700D" w14:textId="5DDD48A5" w:rsidR="00E538B0" w:rsidRDefault="006536C7" w:rsidP="00D2585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1</w:t>
      </w:r>
      <w:r w:rsidR="00E538B0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. </w:t>
      </w:r>
      <w:r w:rsidR="004D482E" w:rsidRPr="00C92D5F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СЛУХАЛИ:</w:t>
      </w:r>
      <w:r w:rsidR="004D482E" w:rsidRPr="00C92D5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E538B0" w:rsidRPr="00095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доповнення до складу членів редколегії журналу «Схід» та </w:t>
      </w:r>
      <w:r w:rsidR="00E538B0">
        <w:rPr>
          <w:rFonts w:ascii="Times New Roman" w:hAnsi="Times New Roman" w:cs="Times New Roman"/>
          <w:color w:val="222222"/>
          <w:sz w:val="28"/>
          <w:szCs w:val="28"/>
          <w:lang w:val="uk-UA"/>
        </w:rPr>
        <w:t>р</w:t>
      </w:r>
      <w:r w:rsidR="00E538B0" w:rsidRPr="00095C86">
        <w:rPr>
          <w:rFonts w:ascii="Times New Roman" w:hAnsi="Times New Roman" w:cs="Times New Roman"/>
          <w:color w:val="222222"/>
          <w:sz w:val="28"/>
          <w:szCs w:val="28"/>
          <w:lang w:val="uk-UA"/>
        </w:rPr>
        <w:t>еком</w:t>
      </w:r>
      <w:r w:rsidR="00E26301">
        <w:rPr>
          <w:rFonts w:ascii="Times New Roman" w:hAnsi="Times New Roman" w:cs="Times New Roman"/>
          <w:color w:val="222222"/>
          <w:sz w:val="28"/>
          <w:szCs w:val="28"/>
          <w:lang w:val="uk-UA"/>
        </w:rPr>
        <w:t>ендацію</w:t>
      </w:r>
      <w:r w:rsidR="00E538B0" w:rsidRPr="00095C8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до друку </w:t>
      </w:r>
      <w:r w:rsidR="00E538B0" w:rsidRPr="00095C86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чергового</w:t>
      </w:r>
      <w:r w:rsidR="007C7F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випуску журналу – № </w:t>
      </w:r>
      <w:r w:rsidR="00E26301">
        <w:rPr>
          <w:rFonts w:ascii="Times New Roman" w:eastAsia="Times New Roman" w:hAnsi="Times New Roman" w:cs="Times New Roman"/>
          <w:sz w:val="28"/>
          <w:szCs w:val="28"/>
          <w:lang w:val="uk-UA"/>
        </w:rPr>
        <w:t>1 </w:t>
      </w:r>
      <w:r w:rsidR="00E538B0" w:rsidRPr="00095C86">
        <w:rPr>
          <w:rFonts w:ascii="Times New Roman" w:eastAsia="Times New Roman" w:hAnsi="Times New Roman" w:cs="Times New Roman"/>
          <w:sz w:val="28"/>
          <w:szCs w:val="28"/>
          <w:lang w:val="uk-UA"/>
        </w:rPr>
        <w:t>(159), січень-лютий 2019, «Філософські</w:t>
      </w:r>
      <w:r w:rsidR="00E538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науки».</w:t>
      </w:r>
    </w:p>
    <w:p w14:paraId="6C1E8C5F" w14:textId="77777777" w:rsidR="00E538B0" w:rsidRDefault="00E538B0" w:rsidP="00A82352">
      <w:pPr>
        <w:spacing w:after="0" w:line="240" w:lineRule="auto"/>
        <w:ind w:left="-426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14:paraId="6AFBF6B2" w14:textId="77777777" w:rsidR="004D482E" w:rsidRPr="00C92D5F" w:rsidRDefault="004D482E" w:rsidP="00A82352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 w:rsidRPr="00C92D5F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ВИСТУПИЛИ: 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декан Істор</w:t>
      </w:r>
      <w:r w:rsidR="00BE5F19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ико-філософського факультету, доктор 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фі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ло</w:t>
      </w:r>
      <w:r w:rsidR="00BE5F19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софських наук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, професор </w:t>
      </w:r>
      <w:r w:rsidRPr="00C92D5F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Александрова О.С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., яка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повідомила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, що Університет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як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співзасновник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журналу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має затвердити до друку зміст чергового номера з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9B2546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філософських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наук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та затвердити </w:t>
      </w:r>
      <w:r w:rsidR="009B2546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доповнений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склад членів редколегії з числа провідних вчених-істориків</w:t>
      </w:r>
      <w:r w:rsidR="009B2546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та філософів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факультету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. Александрова О.С. виступила з пропозицією про затвердження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персоналій до 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складу редколегії. Завідувач кафедри </w:t>
      </w:r>
      <w:r w:rsidR="00F535BD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філософії</w:t>
      </w:r>
      <w:r w:rsidR="00BE5F19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, доктор філософських наук, професор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F535BD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Додонов Р.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О.</w:t>
      </w:r>
      <w:r w:rsidRPr="00C92D5F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представи</w:t>
      </w:r>
      <w:r w:rsidR="00F535BD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в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на розгляд Вченої ради факультету 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зміст </w:t>
      </w:r>
      <w:r w:rsidR="00C540A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першого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номера журналу.</w:t>
      </w:r>
    </w:p>
    <w:p w14:paraId="5F33F0F1" w14:textId="77777777" w:rsidR="004D482E" w:rsidRPr="00C92D5F" w:rsidRDefault="004D482E" w:rsidP="00A82352">
      <w:pPr>
        <w:spacing w:after="0" w:line="240" w:lineRule="auto"/>
        <w:ind w:left="-426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14:paraId="66AF2524" w14:textId="77777777" w:rsidR="0093099F" w:rsidRPr="0093099F" w:rsidRDefault="004D482E" w:rsidP="00A82352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92D5F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УХВАЛИЛИ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: клопотати перед Вченою Радою Київського універси</w:t>
      </w:r>
      <w:r w:rsidR="007B16A6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тету імені Бориса Грінченка про доповнення до складу </w:t>
      </w:r>
    </w:p>
    <w:p w14:paraId="6830BCE1" w14:textId="77777777" w:rsidR="0093099F" w:rsidRPr="003B7DC5" w:rsidRDefault="0093099F" w:rsidP="00A82352">
      <w:pPr>
        <w:spacing w:after="0" w:line="240" w:lineRule="auto"/>
        <w:ind w:left="-426"/>
        <w:jc w:val="both"/>
        <w:rPr>
          <w:rFonts w:ascii="Times New Roman" w:hAnsi="Times New Roman"/>
          <w:b/>
          <w:color w:val="000000"/>
          <w:sz w:val="26"/>
          <w:szCs w:val="26"/>
          <w:u w:val="single"/>
          <w:shd w:val="clear" w:color="auto" w:fill="FFFFFF"/>
        </w:rPr>
      </w:pPr>
    </w:p>
    <w:p w14:paraId="30CAE5AC" w14:textId="77777777" w:rsidR="007B16A6" w:rsidRPr="00095C86" w:rsidRDefault="0093099F" w:rsidP="00A82352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proofErr w:type="spellStart"/>
      <w:r w:rsidRPr="00E833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Редакційна</w:t>
      </w:r>
      <w:proofErr w:type="spellEnd"/>
      <w:r w:rsidRPr="00E833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E833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колегія</w:t>
      </w:r>
      <w:proofErr w:type="spellEnd"/>
      <w:r w:rsidRPr="00E833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з </w:t>
      </w:r>
      <w:r w:rsidR="003B7DC5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історичних</w:t>
      </w:r>
      <w:r w:rsidRPr="00E833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наук</w:t>
      </w:r>
    </w:p>
    <w:p w14:paraId="72D9BA78" w14:textId="77777777" w:rsidR="00BE5F19" w:rsidRPr="00E83334" w:rsidRDefault="00BE5F19" w:rsidP="00BE5F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pacing w:val="15"/>
          <w:sz w:val="28"/>
          <w:szCs w:val="28"/>
        </w:rPr>
      </w:pPr>
      <w:r w:rsidRPr="00E833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Члени </w:t>
      </w:r>
      <w:proofErr w:type="spellStart"/>
      <w:r w:rsidRPr="00E83334">
        <w:rPr>
          <w:rFonts w:ascii="Times New Roman" w:hAnsi="Times New Roman" w:cs="Times New Roman"/>
          <w:b/>
          <w:bCs/>
          <w:iCs/>
          <w:sz w:val="28"/>
          <w:szCs w:val="28"/>
        </w:rPr>
        <w:t>редакційної</w:t>
      </w:r>
      <w:proofErr w:type="spellEnd"/>
      <w:r w:rsidRPr="00E833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/>
          <w:bCs/>
          <w:iCs/>
          <w:sz w:val="28"/>
          <w:szCs w:val="28"/>
        </w:rPr>
        <w:t>колегії</w:t>
      </w:r>
      <w:proofErr w:type="spellEnd"/>
    </w:p>
    <w:p w14:paraId="25D37645" w14:textId="77777777" w:rsidR="007B16A6" w:rsidRPr="00E83334" w:rsidRDefault="007B16A6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Руссєв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Ніколай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, </w:t>
      </w:r>
      <w:r w:rsidR="00AF22C3">
        <w:rPr>
          <w:rFonts w:ascii="Times New Roman" w:hAnsi="Times New Roman" w:cs="Times New Roman"/>
          <w:bCs/>
          <w:iCs/>
          <w:sz w:val="28"/>
          <w:szCs w:val="28"/>
        </w:rPr>
        <w:t>д</w:t>
      </w:r>
      <w:proofErr w:type="spellStart"/>
      <w:r w:rsidR="00AF22C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октор</w:t>
      </w:r>
      <w:proofErr w:type="spellEnd"/>
      <w:r w:rsidR="00AF22C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AF22C3">
        <w:rPr>
          <w:rFonts w:ascii="Times New Roman" w:hAnsi="Times New Roman" w:cs="Times New Roman"/>
          <w:bCs/>
          <w:iCs/>
          <w:sz w:val="28"/>
          <w:szCs w:val="28"/>
        </w:rPr>
        <w:t>істор</w:t>
      </w:r>
      <w:r w:rsidR="00AF22C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ичних</w:t>
      </w:r>
      <w:proofErr w:type="spellEnd"/>
      <w:r w:rsidR="00AF22C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AF22C3">
        <w:rPr>
          <w:rFonts w:ascii="Times New Roman" w:hAnsi="Times New Roman" w:cs="Times New Roman"/>
          <w:bCs/>
          <w:iCs/>
          <w:sz w:val="28"/>
          <w:szCs w:val="28"/>
        </w:rPr>
        <w:t>н</w:t>
      </w:r>
      <w:proofErr w:type="spellStart"/>
      <w:r w:rsidR="00AF22C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аук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професор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</w:p>
    <w:p w14:paraId="3C6D0577" w14:textId="77777777" w:rsidR="007B16A6" w:rsidRPr="00E83334" w:rsidRDefault="007B16A6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професор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кафедри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філології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історії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суспільних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наук</w:t>
      </w:r>
    </w:p>
    <w:p w14:paraId="3D777C40" w14:textId="77777777" w:rsidR="007B16A6" w:rsidRPr="00E83334" w:rsidRDefault="007B16A6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Тараклійський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державний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університет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імені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Григорія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Цамб</w:t>
      </w:r>
      <w:proofErr w:type="spellEnd"/>
      <w:r w:rsidR="00BE5F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Pr="00E83334">
        <w:rPr>
          <w:rFonts w:ascii="Times New Roman" w:hAnsi="Times New Roman" w:cs="Times New Roman"/>
          <w:bCs/>
          <w:iCs/>
          <w:sz w:val="28"/>
          <w:szCs w:val="28"/>
        </w:rPr>
        <w:t>лака, Молдова</w:t>
      </w:r>
    </w:p>
    <w:p w14:paraId="2BE66ACF" w14:textId="77777777" w:rsidR="007B16A6" w:rsidRPr="00E83334" w:rsidRDefault="007B16A6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Гарді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Джура (</w:t>
      </w: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Hardi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Đura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), </w:t>
      </w:r>
      <w:r w:rsidRPr="00E83334">
        <w:rPr>
          <w:rFonts w:ascii="Times New Roman" w:hAnsi="Times New Roman" w:cs="Times New Roman"/>
          <w:bCs/>
          <w:iCs/>
          <w:sz w:val="28"/>
          <w:szCs w:val="28"/>
        </w:rPr>
        <w:t>доктор філософії, професор</w:t>
      </w:r>
    </w:p>
    <w:p w14:paraId="419C4C95" w14:textId="77777777" w:rsidR="007B16A6" w:rsidRPr="00E83334" w:rsidRDefault="007B16A6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Факультет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філософії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кафедра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історії</w:t>
      </w:r>
      <w:proofErr w:type="spellEnd"/>
    </w:p>
    <w:p w14:paraId="2432D19D" w14:textId="77777777" w:rsidR="007B16A6" w:rsidRPr="00E83334" w:rsidRDefault="007B16A6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Університет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в Новому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Саді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Сербія</w:t>
      </w:r>
      <w:proofErr w:type="spellEnd"/>
    </w:p>
    <w:p w14:paraId="4CA03393" w14:textId="77777777" w:rsidR="007B16A6" w:rsidRPr="00E83334" w:rsidRDefault="007B16A6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Рамач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Янко (</w:t>
      </w: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Ramač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Janko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)</w:t>
      </w:r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, </w:t>
      </w:r>
      <w:r w:rsidR="00A82352">
        <w:rPr>
          <w:rFonts w:ascii="Times New Roman" w:hAnsi="Times New Roman" w:cs="Times New Roman"/>
          <w:bCs/>
          <w:iCs/>
          <w:sz w:val="28"/>
          <w:szCs w:val="28"/>
        </w:rPr>
        <w:t>д</w:t>
      </w:r>
      <w:proofErr w:type="spellStart"/>
      <w:r w:rsidR="00A8235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октор</w:t>
      </w:r>
      <w:proofErr w:type="spellEnd"/>
      <w:r w:rsidR="00A8235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A82352">
        <w:rPr>
          <w:rFonts w:ascii="Times New Roman" w:hAnsi="Times New Roman" w:cs="Times New Roman"/>
          <w:bCs/>
          <w:iCs/>
          <w:sz w:val="28"/>
          <w:szCs w:val="28"/>
        </w:rPr>
        <w:t>істор</w:t>
      </w:r>
      <w:r w:rsidR="00A8235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ичних</w:t>
      </w:r>
      <w:proofErr w:type="spellEnd"/>
      <w:r w:rsidR="00A8235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A82352">
        <w:rPr>
          <w:rFonts w:ascii="Times New Roman" w:hAnsi="Times New Roman" w:cs="Times New Roman"/>
          <w:bCs/>
          <w:iCs/>
          <w:sz w:val="28"/>
          <w:szCs w:val="28"/>
        </w:rPr>
        <w:t>н</w:t>
      </w:r>
      <w:proofErr w:type="spellStart"/>
      <w:r w:rsidR="00A8235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аук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професор</w:t>
      </w:r>
      <w:proofErr w:type="spellEnd"/>
    </w:p>
    <w:p w14:paraId="38E76971" w14:textId="77777777" w:rsidR="007B16A6" w:rsidRPr="00F06840" w:rsidRDefault="007B16A6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06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Факультет філософії, кафедра </w:t>
      </w:r>
      <w:proofErr w:type="spellStart"/>
      <w:r w:rsidRPr="00F06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русиністики</w:t>
      </w:r>
      <w:proofErr w:type="spellEnd"/>
      <w:r w:rsidRPr="00F06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завідувач</w:t>
      </w:r>
    </w:p>
    <w:p w14:paraId="20C4E221" w14:textId="77777777" w:rsidR="007B16A6" w:rsidRPr="00F06840" w:rsidRDefault="007B16A6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06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Університет в Новому Саді, Сербія</w:t>
      </w:r>
    </w:p>
    <w:p w14:paraId="3C23C9CE" w14:textId="77777777" w:rsidR="006076BC" w:rsidRPr="00E83334" w:rsidRDefault="006076BC" w:rsidP="00607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>Клімецький</w:t>
      </w:r>
      <w:proofErr w:type="spellEnd"/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Міхал</w:t>
      </w:r>
      <w:r w:rsidRPr="00F06840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en-US"/>
        </w:rPr>
        <w:t>Klimecki</w:t>
      </w:r>
      <w:proofErr w:type="spellEnd"/>
      <w:r w:rsidRPr="00F06840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en-US"/>
        </w:rPr>
        <w:t>Mikhal</w:t>
      </w:r>
      <w:proofErr w:type="spellEnd"/>
      <w:r w:rsidRPr="00F06840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>)</w:t>
      </w:r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, </w:t>
      </w:r>
      <w:r w:rsidRPr="00F06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октор </w:t>
      </w:r>
      <w:r w:rsidRPr="00F06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аук</w:t>
      </w:r>
      <w:r w:rsidRPr="00F06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історія)</w:t>
      </w:r>
      <w:r w:rsidRPr="00F06840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професор</w:t>
      </w:r>
    </w:p>
    <w:p w14:paraId="4401B80E" w14:textId="77777777" w:rsidR="006076BC" w:rsidRPr="00E83334" w:rsidRDefault="006076BC" w:rsidP="00607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Факультет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політології та міжнародних досліджень</w:t>
      </w:r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кафедра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кафедра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внутрашньої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та міжнародної безпеки</w:t>
      </w:r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завідувач</w:t>
      </w:r>
      <w:proofErr w:type="spellEnd"/>
    </w:p>
    <w:p w14:paraId="10FED139" w14:textId="77777777" w:rsidR="006076BC" w:rsidRPr="006076BC" w:rsidRDefault="006076BC" w:rsidP="00607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Університет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Миколи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Коперніка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Торуні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Польща</w:t>
      </w:r>
    </w:p>
    <w:p w14:paraId="1AAD2CE9" w14:textId="77777777" w:rsidR="007B16A6" w:rsidRPr="00E83334" w:rsidRDefault="007B16A6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proofErr w:type="spellStart"/>
      <w:r w:rsidRPr="00E833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Редакційна</w:t>
      </w:r>
      <w:proofErr w:type="spellEnd"/>
      <w:r w:rsidRPr="00E833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E833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колегія</w:t>
      </w:r>
      <w:proofErr w:type="spellEnd"/>
      <w:r w:rsidRPr="00E833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з </w:t>
      </w:r>
      <w:proofErr w:type="spellStart"/>
      <w:r w:rsidRPr="00E833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філософських</w:t>
      </w:r>
      <w:proofErr w:type="spellEnd"/>
      <w:r w:rsidRPr="00E833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наук</w:t>
      </w:r>
    </w:p>
    <w:p w14:paraId="00A098C7" w14:textId="77777777" w:rsidR="007B16A6" w:rsidRPr="00E83334" w:rsidRDefault="00BE5F19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pacing w:val="15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Член</w:t>
      </w:r>
      <w:r w:rsidR="007B16A6" w:rsidRPr="00E833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7B16A6" w:rsidRPr="00E83334">
        <w:rPr>
          <w:rFonts w:ascii="Times New Roman" w:hAnsi="Times New Roman" w:cs="Times New Roman"/>
          <w:b/>
          <w:bCs/>
          <w:iCs/>
          <w:sz w:val="28"/>
          <w:szCs w:val="28"/>
        </w:rPr>
        <w:t>редакційної</w:t>
      </w:r>
      <w:proofErr w:type="spellEnd"/>
      <w:r w:rsidR="007B16A6" w:rsidRPr="00E833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7B16A6" w:rsidRPr="00E83334">
        <w:rPr>
          <w:rFonts w:ascii="Times New Roman" w:hAnsi="Times New Roman" w:cs="Times New Roman"/>
          <w:b/>
          <w:bCs/>
          <w:iCs/>
          <w:sz w:val="28"/>
          <w:szCs w:val="28"/>
        </w:rPr>
        <w:t>колегії</w:t>
      </w:r>
      <w:proofErr w:type="spellEnd"/>
    </w:p>
    <w:p w14:paraId="2C11AB43" w14:textId="77777777" w:rsidR="007B16A6" w:rsidRPr="00E83334" w:rsidRDefault="007B16A6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Дулеба Александер</w:t>
      </w:r>
      <w:r w:rsidR="006076BC" w:rsidRPr="006076BC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(</w:t>
      </w:r>
      <w:proofErr w:type="spellStart"/>
      <w:r w:rsidR="006076BC">
        <w:rPr>
          <w:rFonts w:ascii="Times New Roman" w:hAnsi="Times New Roman" w:cs="Times New Roman"/>
          <w:b/>
          <w:bCs/>
          <w:spacing w:val="15"/>
          <w:sz w:val="28"/>
          <w:szCs w:val="28"/>
          <w:lang w:val="en-US"/>
        </w:rPr>
        <w:t>Duleba</w:t>
      </w:r>
      <w:proofErr w:type="spellEnd"/>
      <w:r w:rsidR="006076BC" w:rsidRPr="006076BC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="006076BC">
        <w:rPr>
          <w:rFonts w:ascii="Times New Roman" w:hAnsi="Times New Roman" w:cs="Times New Roman"/>
          <w:b/>
          <w:bCs/>
          <w:spacing w:val="15"/>
          <w:sz w:val="28"/>
          <w:szCs w:val="28"/>
          <w:lang w:val="en-US"/>
        </w:rPr>
        <w:t>Alexander</w:t>
      </w:r>
      <w:r w:rsidR="006076BC" w:rsidRPr="006076BC">
        <w:rPr>
          <w:rFonts w:ascii="Times New Roman" w:hAnsi="Times New Roman" w:cs="Times New Roman"/>
          <w:b/>
          <w:bCs/>
          <w:spacing w:val="15"/>
          <w:sz w:val="28"/>
          <w:szCs w:val="28"/>
        </w:rPr>
        <w:t>)</w:t>
      </w:r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, </w:t>
      </w:r>
      <w:r w:rsidR="0088641C">
        <w:rPr>
          <w:rFonts w:ascii="Times New Roman" w:hAnsi="Times New Roman" w:cs="Times New Roman"/>
          <w:bCs/>
          <w:iCs/>
          <w:sz w:val="28"/>
          <w:szCs w:val="28"/>
        </w:rPr>
        <w:t>д</w:t>
      </w:r>
      <w:proofErr w:type="spellStart"/>
      <w:r w:rsidR="00886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октор</w:t>
      </w:r>
      <w:proofErr w:type="spellEnd"/>
      <w:r w:rsidR="00886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філософії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професор</w:t>
      </w:r>
      <w:proofErr w:type="spellEnd"/>
    </w:p>
    <w:p w14:paraId="3CE4002F" w14:textId="77777777" w:rsidR="007B16A6" w:rsidRDefault="007B16A6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Науково-дослідний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центр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Словацької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асоціації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зовнішньої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політики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директор,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Словакія</w:t>
      </w:r>
      <w:proofErr w:type="spellEnd"/>
    </w:p>
    <w:p w14:paraId="11E7DE0F" w14:textId="77777777" w:rsidR="00F51DFC" w:rsidRPr="00F51DFC" w:rsidRDefault="00F51DFC" w:rsidP="00F51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>Пжегода</w:t>
      </w:r>
      <w:proofErr w:type="spellEnd"/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>Марек</w:t>
      </w:r>
      <w:proofErr w:type="spellEnd"/>
      <w:r w:rsidR="006076BC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(</w:t>
      </w:r>
      <w:r w:rsidR="006076BC">
        <w:rPr>
          <w:rFonts w:ascii="Times New Roman" w:hAnsi="Times New Roman" w:cs="Times New Roman"/>
          <w:b/>
          <w:bCs/>
          <w:spacing w:val="15"/>
          <w:sz w:val="28"/>
          <w:szCs w:val="28"/>
          <w:lang w:val="en-US"/>
        </w:rPr>
        <w:t>Prihoda</w:t>
      </w:r>
      <w:r w:rsidR="006076BC" w:rsidRPr="006076BC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r w:rsidR="006076BC">
        <w:rPr>
          <w:rFonts w:ascii="Times New Roman" w:hAnsi="Times New Roman" w:cs="Times New Roman"/>
          <w:b/>
          <w:bCs/>
          <w:spacing w:val="15"/>
          <w:sz w:val="28"/>
          <w:szCs w:val="28"/>
          <w:lang w:val="en-US"/>
        </w:rPr>
        <w:t>Marek</w:t>
      </w:r>
      <w:r w:rsidR="006076BC" w:rsidRPr="006076BC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>)</w:t>
      </w:r>
      <w:r w:rsidRPr="00F51DFC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, </w:t>
      </w:r>
      <w:r w:rsidRPr="00F51DF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октор </w:t>
      </w:r>
      <w:r w:rsidRPr="00F51DF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філософії, професор</w:t>
      </w:r>
    </w:p>
    <w:p w14:paraId="073EB27B" w14:textId="77777777" w:rsidR="006076BC" w:rsidRDefault="006076BC" w:rsidP="00F51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>Інститут Східноєвропейських студій, філософський факультет</w:t>
      </w:r>
    </w:p>
    <w:p w14:paraId="0B51C1AC" w14:textId="77777777" w:rsidR="00F51DFC" w:rsidRPr="00F51DFC" w:rsidRDefault="006076BC" w:rsidP="00F51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Карлів університет у Празі</w:t>
      </w:r>
      <w:r w:rsidR="00F51DFC" w:rsidRPr="00F51DF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Чехія</w:t>
      </w:r>
    </w:p>
    <w:p w14:paraId="5A7FA4AC" w14:textId="77777777" w:rsidR="00F51DFC" w:rsidRPr="00F51DFC" w:rsidRDefault="00F51DFC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6DDD355F" w14:textId="77777777" w:rsidR="0033756D" w:rsidRDefault="0033756D" w:rsidP="00A82352">
      <w:pPr>
        <w:spacing w:after="0" w:line="240" w:lineRule="auto"/>
        <w:ind w:left="-426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14:paraId="5A556403" w14:textId="77777777" w:rsidR="00FF1A65" w:rsidRDefault="00FF1A65" w:rsidP="00A823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1A65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УХВАЛИЛИ: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4D482E"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1.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атвердити</w:t>
      </w:r>
      <w:r w:rsidRPr="00095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доповнення до складу членів редколегії журналу «Схід»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наступному складі:</w:t>
      </w:r>
    </w:p>
    <w:p w14:paraId="18EAB384" w14:textId="77777777" w:rsidR="00FF1A65" w:rsidRPr="00095C86" w:rsidRDefault="00FF1A65" w:rsidP="00A82352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7B16A6">
        <w:rPr>
          <w:rFonts w:ascii="Times New Roman" w:hAnsi="Times New Roman"/>
          <w:b/>
          <w:color w:val="000000"/>
          <w:sz w:val="26"/>
          <w:szCs w:val="26"/>
          <w:u w:val="single"/>
          <w:shd w:val="clear" w:color="auto" w:fill="FFFFFF"/>
          <w:lang w:val="uk-UA"/>
        </w:rPr>
        <w:t>р</w:t>
      </w:r>
      <w:r w:rsidRPr="007B16A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е</w:t>
      </w:r>
      <w:r w:rsidRPr="00095C8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дакц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ійної колегії</w:t>
      </w:r>
      <w:r w:rsidRPr="00095C8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 xml:space="preserve"> з історичних наук</w:t>
      </w:r>
    </w:p>
    <w:p w14:paraId="7EF57C0E" w14:textId="77777777" w:rsidR="00FF1A65" w:rsidRPr="00454E01" w:rsidRDefault="00FF1A65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454E01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>Руссєв</w:t>
      </w:r>
      <w:proofErr w:type="spellEnd"/>
      <w:r w:rsidRPr="00454E01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proofErr w:type="spellStart"/>
      <w:r w:rsidRPr="00454E01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>Ніколай</w:t>
      </w:r>
      <w:proofErr w:type="spellEnd"/>
      <w:r w:rsidRPr="00454E01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, </w:t>
      </w:r>
      <w:r w:rsidRPr="00454E0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</w:t>
      </w:r>
      <w:r w:rsidR="000F166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октор </w:t>
      </w:r>
      <w:r w:rsidRPr="00454E01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істор</w:t>
      </w:r>
      <w:r w:rsidR="000F166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ичних наук</w:t>
      </w:r>
      <w:r w:rsidRPr="00454E0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професор, </w:t>
      </w:r>
    </w:p>
    <w:p w14:paraId="2AA532A1" w14:textId="77777777" w:rsidR="00FF1A65" w:rsidRPr="00E83334" w:rsidRDefault="00FF1A65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професор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кафедри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філології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історії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суспільних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наук</w:t>
      </w:r>
    </w:p>
    <w:p w14:paraId="1E94029D" w14:textId="77777777" w:rsidR="00FF1A65" w:rsidRPr="00E83334" w:rsidRDefault="00FF1A65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Тараклійський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державний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університет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імені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Григорія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Цамб</w:t>
      </w:r>
      <w:proofErr w:type="spellEnd"/>
      <w:r w:rsidR="00BE5F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Pr="00E83334">
        <w:rPr>
          <w:rFonts w:ascii="Times New Roman" w:hAnsi="Times New Roman" w:cs="Times New Roman"/>
          <w:bCs/>
          <w:iCs/>
          <w:sz w:val="28"/>
          <w:szCs w:val="28"/>
        </w:rPr>
        <w:t>лака, Молдова</w:t>
      </w:r>
    </w:p>
    <w:p w14:paraId="2F34F663" w14:textId="77777777" w:rsidR="00FF1A65" w:rsidRPr="00E83334" w:rsidRDefault="00FF1A65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Гарді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Джура (</w:t>
      </w: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Hardi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Đura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), </w:t>
      </w:r>
      <w:r w:rsidRPr="00E83334">
        <w:rPr>
          <w:rFonts w:ascii="Times New Roman" w:hAnsi="Times New Roman" w:cs="Times New Roman"/>
          <w:bCs/>
          <w:iCs/>
          <w:sz w:val="28"/>
          <w:szCs w:val="28"/>
        </w:rPr>
        <w:t>доктор філософії, професор</w:t>
      </w:r>
    </w:p>
    <w:p w14:paraId="1DDCF408" w14:textId="77777777" w:rsidR="00FF1A65" w:rsidRPr="00E83334" w:rsidRDefault="00FF1A65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Факультет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філософії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кафедра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історії</w:t>
      </w:r>
      <w:proofErr w:type="spellEnd"/>
    </w:p>
    <w:p w14:paraId="408A95FF" w14:textId="77777777" w:rsidR="00FF1A65" w:rsidRPr="00E83334" w:rsidRDefault="00FF1A65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Університет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в Новому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Саді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Сербія</w:t>
      </w:r>
      <w:proofErr w:type="spellEnd"/>
    </w:p>
    <w:p w14:paraId="1FA92F3B" w14:textId="77777777" w:rsidR="00FF1A65" w:rsidRPr="00E83334" w:rsidRDefault="00FF1A65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Рамач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Янко (</w:t>
      </w: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Ramač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Janko</w:t>
      </w:r>
      <w:proofErr w:type="spellEnd"/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)</w:t>
      </w:r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, </w:t>
      </w:r>
      <w:r w:rsidR="00190FC1">
        <w:rPr>
          <w:rFonts w:ascii="Times New Roman" w:hAnsi="Times New Roman" w:cs="Times New Roman"/>
          <w:bCs/>
          <w:iCs/>
          <w:sz w:val="28"/>
          <w:szCs w:val="28"/>
        </w:rPr>
        <w:t>д</w:t>
      </w:r>
      <w:proofErr w:type="spellStart"/>
      <w:r w:rsidR="00190FC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октор</w:t>
      </w:r>
      <w:proofErr w:type="spellEnd"/>
      <w:r w:rsidR="00190FC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190FC1">
        <w:rPr>
          <w:rFonts w:ascii="Times New Roman" w:hAnsi="Times New Roman" w:cs="Times New Roman"/>
          <w:bCs/>
          <w:iCs/>
          <w:sz w:val="28"/>
          <w:szCs w:val="28"/>
        </w:rPr>
        <w:t>істор</w:t>
      </w:r>
      <w:r w:rsidR="00190FC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ичних</w:t>
      </w:r>
      <w:proofErr w:type="spellEnd"/>
      <w:r w:rsidR="00190FC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190FC1">
        <w:rPr>
          <w:rFonts w:ascii="Times New Roman" w:hAnsi="Times New Roman" w:cs="Times New Roman"/>
          <w:bCs/>
          <w:iCs/>
          <w:sz w:val="28"/>
          <w:szCs w:val="28"/>
        </w:rPr>
        <w:t>н</w:t>
      </w:r>
      <w:proofErr w:type="spellStart"/>
      <w:r w:rsidR="00190FC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аук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професор</w:t>
      </w:r>
      <w:proofErr w:type="spellEnd"/>
    </w:p>
    <w:p w14:paraId="3885AADF" w14:textId="77777777" w:rsidR="00FF1A65" w:rsidRPr="00274921" w:rsidRDefault="00FF1A65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7492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Факультет філософії, кафедра </w:t>
      </w:r>
      <w:proofErr w:type="spellStart"/>
      <w:r w:rsidRPr="00274921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русиністики</w:t>
      </w:r>
      <w:proofErr w:type="spellEnd"/>
      <w:r w:rsidRPr="00274921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завідувач</w:t>
      </w:r>
    </w:p>
    <w:p w14:paraId="7AF90EF1" w14:textId="77777777" w:rsidR="00FF1A65" w:rsidRPr="00274921" w:rsidRDefault="00FF1A65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74921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Університет в Новому Саді, Сербія</w:t>
      </w:r>
    </w:p>
    <w:p w14:paraId="3FBF1CE6" w14:textId="77777777" w:rsidR="00FF1A65" w:rsidRPr="00274921" w:rsidRDefault="00FF1A65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274921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Редакційн</w:t>
      </w:r>
      <w:r w:rsidR="00BE5F19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ої</w:t>
      </w:r>
      <w:r w:rsidRPr="00274921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 xml:space="preserve"> колегі</w:t>
      </w:r>
      <w:r w:rsidR="00BE5F19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ї</w:t>
      </w:r>
      <w:r w:rsidRPr="00274921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 xml:space="preserve"> з філософських наук</w:t>
      </w:r>
    </w:p>
    <w:p w14:paraId="21C48C62" w14:textId="77777777" w:rsidR="00FF1A65" w:rsidRPr="00E83334" w:rsidRDefault="00FF1A65" w:rsidP="00A823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pacing w:val="15"/>
          <w:sz w:val="28"/>
          <w:szCs w:val="28"/>
        </w:rPr>
      </w:pPr>
      <w:r w:rsidRPr="00E833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Члени </w:t>
      </w:r>
      <w:proofErr w:type="spellStart"/>
      <w:r w:rsidRPr="00E83334">
        <w:rPr>
          <w:rFonts w:ascii="Times New Roman" w:hAnsi="Times New Roman" w:cs="Times New Roman"/>
          <w:b/>
          <w:bCs/>
          <w:iCs/>
          <w:sz w:val="28"/>
          <w:szCs w:val="28"/>
        </w:rPr>
        <w:t>редакційної</w:t>
      </w:r>
      <w:proofErr w:type="spellEnd"/>
      <w:r w:rsidRPr="00E833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/>
          <w:bCs/>
          <w:iCs/>
          <w:sz w:val="28"/>
          <w:szCs w:val="28"/>
        </w:rPr>
        <w:t>колегії</w:t>
      </w:r>
      <w:proofErr w:type="spellEnd"/>
    </w:p>
    <w:p w14:paraId="0C4A4380" w14:textId="77777777" w:rsidR="006076BC" w:rsidRPr="00E83334" w:rsidRDefault="006076BC" w:rsidP="00607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>Дулеба Александер</w:t>
      </w:r>
      <w:r w:rsidRPr="006076BC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en-US"/>
        </w:rPr>
        <w:t>Duleba</w:t>
      </w:r>
      <w:proofErr w:type="spellEnd"/>
      <w:r w:rsidRPr="006076BC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en-US"/>
        </w:rPr>
        <w:t>Alexander</w:t>
      </w:r>
      <w:r w:rsidRPr="006076BC">
        <w:rPr>
          <w:rFonts w:ascii="Times New Roman" w:hAnsi="Times New Roman" w:cs="Times New Roman"/>
          <w:b/>
          <w:bCs/>
          <w:spacing w:val="15"/>
          <w:sz w:val="28"/>
          <w:szCs w:val="28"/>
        </w:rPr>
        <w:t>)</w:t>
      </w:r>
      <w:r w:rsidRPr="00E83334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октор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філософії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професор</w:t>
      </w:r>
      <w:proofErr w:type="spellEnd"/>
    </w:p>
    <w:p w14:paraId="180C4C4F" w14:textId="77777777" w:rsidR="006076BC" w:rsidRDefault="006076BC" w:rsidP="00607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Науково-дослідний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центр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Словацької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асоціації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зовнішньої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політики</w:t>
      </w:r>
      <w:proofErr w:type="spellEnd"/>
      <w:r w:rsidRPr="00E83334">
        <w:rPr>
          <w:rFonts w:ascii="Times New Roman" w:hAnsi="Times New Roman" w:cs="Times New Roman"/>
          <w:bCs/>
          <w:iCs/>
          <w:sz w:val="28"/>
          <w:szCs w:val="28"/>
        </w:rPr>
        <w:t xml:space="preserve">, директор, </w:t>
      </w:r>
      <w:proofErr w:type="spellStart"/>
      <w:r w:rsidRPr="00E83334">
        <w:rPr>
          <w:rFonts w:ascii="Times New Roman" w:hAnsi="Times New Roman" w:cs="Times New Roman"/>
          <w:bCs/>
          <w:iCs/>
          <w:sz w:val="28"/>
          <w:szCs w:val="28"/>
        </w:rPr>
        <w:t>Словакія</w:t>
      </w:r>
      <w:proofErr w:type="spellEnd"/>
    </w:p>
    <w:p w14:paraId="2AD83F21" w14:textId="77777777" w:rsidR="006076BC" w:rsidRPr="00F51DFC" w:rsidRDefault="006076BC" w:rsidP="00607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>Пжегода</w:t>
      </w:r>
      <w:proofErr w:type="spellEnd"/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>Марек</w:t>
      </w:r>
      <w:proofErr w:type="spellEnd"/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en-US"/>
        </w:rPr>
        <w:t>Prihoda</w:t>
      </w:r>
      <w:r w:rsidRPr="006076BC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pacing w:val="15"/>
          <w:sz w:val="28"/>
          <w:szCs w:val="28"/>
          <w:lang w:val="en-US"/>
        </w:rPr>
        <w:t>Marek</w:t>
      </w:r>
      <w:r w:rsidRPr="006076BC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>)</w:t>
      </w:r>
      <w:r w:rsidRPr="00F51DFC">
        <w:rPr>
          <w:rFonts w:ascii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, </w:t>
      </w:r>
      <w:r w:rsidRPr="00F51DF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октор </w:t>
      </w:r>
      <w:r w:rsidRPr="00F51DF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філософії, професор</w:t>
      </w:r>
    </w:p>
    <w:p w14:paraId="44FA92F4" w14:textId="77777777" w:rsidR="006076BC" w:rsidRDefault="006076BC" w:rsidP="00607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Інститут Східноєвропейських студій, філософський факультет</w:t>
      </w:r>
    </w:p>
    <w:p w14:paraId="5BE47CCC" w14:textId="77777777" w:rsidR="006076BC" w:rsidRPr="00F51DFC" w:rsidRDefault="006076BC" w:rsidP="00607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Карлів університет у Празі</w:t>
      </w:r>
      <w:r w:rsidRPr="00F51DF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Чехія</w:t>
      </w:r>
    </w:p>
    <w:p w14:paraId="67947600" w14:textId="77777777" w:rsidR="006076BC" w:rsidRPr="00F51DFC" w:rsidRDefault="006076BC" w:rsidP="00607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457FBA50" w14:textId="77777777" w:rsidR="00FF1A65" w:rsidRDefault="00FF1A65" w:rsidP="00A823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Р</w:t>
      </w:r>
      <w:r w:rsidRPr="00095C86">
        <w:rPr>
          <w:rFonts w:ascii="Times New Roman" w:hAnsi="Times New Roman" w:cs="Times New Roman"/>
          <w:color w:val="222222"/>
          <w:sz w:val="28"/>
          <w:szCs w:val="28"/>
          <w:lang w:val="uk-UA"/>
        </w:rPr>
        <w:t>еком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ендувати</w:t>
      </w:r>
      <w:r w:rsidRPr="00095C8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до друку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черговий випуск</w:t>
      </w:r>
      <w:r w:rsidRPr="00095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журналу –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1 </w:t>
      </w:r>
      <w:r w:rsidRPr="00095C86">
        <w:rPr>
          <w:rFonts w:ascii="Times New Roman" w:eastAsia="Times New Roman" w:hAnsi="Times New Roman" w:cs="Times New Roman"/>
          <w:sz w:val="28"/>
          <w:szCs w:val="28"/>
          <w:lang w:val="uk-UA"/>
        </w:rPr>
        <w:t>(159), січень-лютий 2019, «Філософські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науки».</w:t>
      </w:r>
    </w:p>
    <w:p w14:paraId="501B6082" w14:textId="77777777" w:rsidR="00FF1A65" w:rsidRDefault="00FF1A65" w:rsidP="00A82352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</w:p>
    <w:p w14:paraId="45524613" w14:textId="77777777" w:rsidR="00FF1A65" w:rsidRDefault="00FF1A65" w:rsidP="00A82352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</w:p>
    <w:p w14:paraId="0057217F" w14:textId="77777777" w:rsidR="004D482E" w:rsidRPr="00C92D5F" w:rsidRDefault="004D482E" w:rsidP="002F4B52">
      <w:pPr>
        <w:spacing w:after="0" w:line="240" w:lineRule="auto"/>
        <w:ind w:left="-426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C92D5F">
        <w:rPr>
          <w:rFonts w:ascii="Times New Roman" w:hAnsi="Times New Roman"/>
          <w:b/>
          <w:color w:val="000000"/>
          <w:sz w:val="26"/>
          <w:szCs w:val="26"/>
          <w:lang w:val="uk-UA"/>
        </w:rPr>
        <w:t>ГОЛОСУВАЛИ:</w:t>
      </w:r>
    </w:p>
    <w:p w14:paraId="29ACA967" w14:textId="77777777" w:rsidR="004D482E" w:rsidRPr="00C92D5F" w:rsidRDefault="004D482E" w:rsidP="002F4B52">
      <w:pPr>
        <w:spacing w:after="0" w:line="240" w:lineRule="auto"/>
        <w:ind w:left="-42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92D5F">
        <w:rPr>
          <w:rFonts w:ascii="Times New Roman" w:hAnsi="Times New Roman"/>
          <w:color w:val="000000"/>
          <w:sz w:val="26"/>
          <w:szCs w:val="26"/>
          <w:lang w:val="uk-UA"/>
        </w:rPr>
        <w:t>«За» – одноголосно.</w:t>
      </w:r>
    </w:p>
    <w:p w14:paraId="5FEBAAF6" w14:textId="77777777" w:rsidR="004D482E" w:rsidRPr="00C92D5F" w:rsidRDefault="004D482E" w:rsidP="002F4B52">
      <w:pPr>
        <w:spacing w:after="0" w:line="240" w:lineRule="auto"/>
        <w:ind w:left="-42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92D5F">
        <w:rPr>
          <w:rFonts w:ascii="Times New Roman" w:hAnsi="Times New Roman"/>
          <w:color w:val="000000"/>
          <w:sz w:val="26"/>
          <w:szCs w:val="26"/>
          <w:lang w:val="uk-UA"/>
        </w:rPr>
        <w:t>«Проти» – немає.</w:t>
      </w:r>
    </w:p>
    <w:p w14:paraId="6F0A7FB9" w14:textId="77777777" w:rsidR="004D482E" w:rsidRPr="00C92D5F" w:rsidRDefault="004D482E" w:rsidP="002F4B52">
      <w:pPr>
        <w:spacing w:after="0" w:line="240" w:lineRule="auto"/>
        <w:ind w:left="-426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92D5F">
        <w:rPr>
          <w:rFonts w:ascii="Times New Roman" w:hAnsi="Times New Roman"/>
          <w:color w:val="000000"/>
          <w:sz w:val="26"/>
          <w:szCs w:val="26"/>
          <w:lang w:val="uk-UA"/>
        </w:rPr>
        <w:t>«Утрималися» – немає.</w:t>
      </w:r>
    </w:p>
    <w:p w14:paraId="00D2CCAE" w14:textId="77777777" w:rsidR="00542912" w:rsidRDefault="00542912" w:rsidP="00A82352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</w:p>
    <w:p w14:paraId="3202D50D" w14:textId="77777777" w:rsidR="00542912" w:rsidRDefault="00542912" w:rsidP="00A82352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</w:p>
    <w:p w14:paraId="74AE59FA" w14:textId="544987A3" w:rsidR="001149B3" w:rsidRDefault="006536C7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2</w:t>
      </w:r>
      <w:r w:rsidR="001149B3" w:rsidRPr="00095C86">
        <w:rPr>
          <w:color w:val="222222"/>
          <w:sz w:val="28"/>
          <w:szCs w:val="28"/>
          <w:lang w:val="uk-UA"/>
        </w:rPr>
        <w:t xml:space="preserve">. </w:t>
      </w:r>
      <w:r w:rsidR="001149B3">
        <w:rPr>
          <w:color w:val="222222"/>
          <w:sz w:val="28"/>
          <w:szCs w:val="28"/>
          <w:lang w:val="uk-UA"/>
        </w:rPr>
        <w:t xml:space="preserve">Рекомендація до друку </w:t>
      </w:r>
      <w:r w:rsidR="001149B3" w:rsidRPr="00DC767B">
        <w:rPr>
          <w:color w:val="222222"/>
          <w:sz w:val="28"/>
          <w:szCs w:val="28"/>
          <w:lang w:val="uk-UA"/>
        </w:rPr>
        <w:t xml:space="preserve">наукового видання </w:t>
      </w:r>
      <w:r w:rsidR="001149B3" w:rsidRPr="00095C86">
        <w:rPr>
          <w:color w:val="222222"/>
          <w:sz w:val="28"/>
          <w:szCs w:val="28"/>
          <w:lang w:val="uk-UA"/>
        </w:rPr>
        <w:t>«Історія релігії»</w:t>
      </w:r>
      <w:r w:rsidR="001149B3">
        <w:rPr>
          <w:color w:val="222222"/>
          <w:sz w:val="28"/>
          <w:szCs w:val="28"/>
          <w:lang w:val="uk-UA"/>
        </w:rPr>
        <w:t xml:space="preserve"> </w:t>
      </w:r>
      <w:r w:rsidR="001149B3" w:rsidRPr="00DC767B">
        <w:rPr>
          <w:color w:val="222222"/>
          <w:sz w:val="28"/>
          <w:szCs w:val="28"/>
          <w:lang w:val="uk-UA"/>
        </w:rPr>
        <w:t>в двох томах</w:t>
      </w:r>
      <w:r w:rsidR="006D27CA">
        <w:rPr>
          <w:color w:val="222222"/>
          <w:sz w:val="28"/>
          <w:szCs w:val="28"/>
          <w:lang w:val="uk-UA"/>
        </w:rPr>
        <w:t>. Автор –</w:t>
      </w:r>
      <w:r w:rsidR="001149B3">
        <w:rPr>
          <w:color w:val="222222"/>
          <w:sz w:val="28"/>
          <w:szCs w:val="28"/>
          <w:lang w:val="uk-UA"/>
        </w:rPr>
        <w:t xml:space="preserve"> проф. Шепетяк </w:t>
      </w:r>
      <w:r w:rsidR="001149B3" w:rsidRPr="00095C86">
        <w:rPr>
          <w:color w:val="222222"/>
          <w:sz w:val="28"/>
          <w:szCs w:val="28"/>
          <w:lang w:val="uk-UA"/>
        </w:rPr>
        <w:t xml:space="preserve">О.М. </w:t>
      </w:r>
      <w:r w:rsidR="001149B3">
        <w:rPr>
          <w:color w:val="222222"/>
          <w:sz w:val="28"/>
          <w:szCs w:val="28"/>
          <w:lang w:val="uk-UA"/>
        </w:rPr>
        <w:t xml:space="preserve">(Доповідач: </w:t>
      </w:r>
      <w:r w:rsidR="001149B3" w:rsidRPr="00095C86">
        <w:rPr>
          <w:i/>
          <w:sz w:val="28"/>
          <w:szCs w:val="28"/>
          <w:lang w:val="uk-UA"/>
        </w:rPr>
        <w:t>завідувач кафедри філософії, проф. Додонов Р.О</w:t>
      </w:r>
      <w:r w:rsidR="001149B3">
        <w:rPr>
          <w:color w:val="222222"/>
          <w:sz w:val="28"/>
          <w:szCs w:val="28"/>
          <w:lang w:val="uk-UA"/>
        </w:rPr>
        <w:t>)</w:t>
      </w:r>
    </w:p>
    <w:p w14:paraId="5FBEB910" w14:textId="77777777" w:rsidR="0046733A" w:rsidRPr="00095C86" w:rsidRDefault="0046733A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</w:p>
    <w:p w14:paraId="32CE94B9" w14:textId="77777777" w:rsidR="0046733A" w:rsidRPr="0046733A" w:rsidRDefault="001149B3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r w:rsidRPr="001149B3">
        <w:rPr>
          <w:b/>
          <w:color w:val="222222"/>
          <w:sz w:val="28"/>
          <w:szCs w:val="28"/>
          <w:lang w:val="uk-UA"/>
        </w:rPr>
        <w:t>СЛУХАЛИ:</w:t>
      </w:r>
      <w:r w:rsidR="0046733A">
        <w:rPr>
          <w:b/>
          <w:color w:val="222222"/>
          <w:sz w:val="28"/>
          <w:szCs w:val="28"/>
          <w:lang w:val="uk-UA"/>
        </w:rPr>
        <w:t xml:space="preserve"> </w:t>
      </w:r>
      <w:r w:rsidR="0046733A" w:rsidRPr="0046733A">
        <w:rPr>
          <w:sz w:val="28"/>
          <w:szCs w:val="28"/>
          <w:lang w:val="uk-UA"/>
        </w:rPr>
        <w:t>завідувач</w:t>
      </w:r>
      <w:r w:rsidR="0046733A">
        <w:rPr>
          <w:sz w:val="28"/>
          <w:szCs w:val="28"/>
          <w:lang w:val="uk-UA"/>
        </w:rPr>
        <w:t>а</w:t>
      </w:r>
      <w:r w:rsidR="0046733A" w:rsidRPr="0046733A">
        <w:rPr>
          <w:sz w:val="28"/>
          <w:szCs w:val="28"/>
          <w:lang w:val="uk-UA"/>
        </w:rPr>
        <w:t xml:space="preserve"> кафедри філософії, проф. Додонов</w:t>
      </w:r>
      <w:r w:rsidR="0046733A">
        <w:rPr>
          <w:sz w:val="28"/>
          <w:szCs w:val="28"/>
          <w:lang w:val="uk-UA"/>
        </w:rPr>
        <w:t>а</w:t>
      </w:r>
      <w:r w:rsidR="0046733A" w:rsidRPr="0046733A">
        <w:rPr>
          <w:sz w:val="28"/>
          <w:szCs w:val="28"/>
          <w:lang w:val="uk-UA"/>
        </w:rPr>
        <w:t xml:space="preserve"> Р.О</w:t>
      </w:r>
      <w:r w:rsidR="0046733A">
        <w:rPr>
          <w:sz w:val="28"/>
          <w:szCs w:val="28"/>
          <w:lang w:val="uk-UA"/>
        </w:rPr>
        <w:t xml:space="preserve"> про </w:t>
      </w:r>
      <w:r w:rsidR="0046733A">
        <w:rPr>
          <w:color w:val="222222"/>
          <w:sz w:val="28"/>
          <w:szCs w:val="28"/>
          <w:lang w:val="uk-UA"/>
        </w:rPr>
        <w:t xml:space="preserve">рекомендацію до друку </w:t>
      </w:r>
      <w:r w:rsidR="0046733A" w:rsidRPr="00DC767B">
        <w:rPr>
          <w:color w:val="222222"/>
          <w:sz w:val="28"/>
          <w:szCs w:val="28"/>
          <w:lang w:val="uk-UA"/>
        </w:rPr>
        <w:t xml:space="preserve">наукового видання </w:t>
      </w:r>
      <w:r w:rsidR="0046733A" w:rsidRPr="00095C86">
        <w:rPr>
          <w:color w:val="222222"/>
          <w:sz w:val="28"/>
          <w:szCs w:val="28"/>
          <w:lang w:val="uk-UA"/>
        </w:rPr>
        <w:t>«Історія релігії»</w:t>
      </w:r>
      <w:r w:rsidR="0046733A">
        <w:rPr>
          <w:color w:val="222222"/>
          <w:sz w:val="28"/>
          <w:szCs w:val="28"/>
          <w:lang w:val="uk-UA"/>
        </w:rPr>
        <w:t xml:space="preserve"> </w:t>
      </w:r>
      <w:r w:rsidR="0046733A" w:rsidRPr="00DC767B">
        <w:rPr>
          <w:color w:val="222222"/>
          <w:sz w:val="28"/>
          <w:szCs w:val="28"/>
          <w:lang w:val="uk-UA"/>
        </w:rPr>
        <w:t>в двох томах</w:t>
      </w:r>
      <w:r w:rsidR="0046733A">
        <w:rPr>
          <w:color w:val="222222"/>
          <w:sz w:val="28"/>
          <w:szCs w:val="28"/>
          <w:lang w:val="uk-UA"/>
        </w:rPr>
        <w:t xml:space="preserve">. Автор - проф. Шепетяк </w:t>
      </w:r>
      <w:r w:rsidR="0046733A" w:rsidRPr="00095C86">
        <w:rPr>
          <w:color w:val="222222"/>
          <w:sz w:val="28"/>
          <w:szCs w:val="28"/>
          <w:lang w:val="uk-UA"/>
        </w:rPr>
        <w:t>О.М.</w:t>
      </w:r>
    </w:p>
    <w:p w14:paraId="3A2C44FD" w14:textId="77777777" w:rsidR="00542912" w:rsidRDefault="00D241C5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Рецензенти:</w:t>
      </w:r>
    </w:p>
    <w:p w14:paraId="4F5F7833" w14:textId="77777777" w:rsidR="00D241C5" w:rsidRDefault="00D241C5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proofErr w:type="spellStart"/>
      <w:r w:rsidRPr="00D241C5">
        <w:rPr>
          <w:b/>
          <w:color w:val="222222"/>
          <w:sz w:val="28"/>
          <w:szCs w:val="28"/>
          <w:lang w:val="uk-UA"/>
        </w:rPr>
        <w:lastRenderedPageBreak/>
        <w:t>Харьковщенко</w:t>
      </w:r>
      <w:proofErr w:type="spellEnd"/>
      <w:r w:rsidRPr="00D241C5">
        <w:rPr>
          <w:b/>
          <w:color w:val="222222"/>
          <w:sz w:val="28"/>
          <w:szCs w:val="28"/>
          <w:lang w:val="uk-UA"/>
        </w:rPr>
        <w:t xml:space="preserve"> Є.А.</w:t>
      </w:r>
      <w:r>
        <w:rPr>
          <w:color w:val="222222"/>
          <w:sz w:val="28"/>
          <w:szCs w:val="28"/>
          <w:lang w:val="uk-UA"/>
        </w:rPr>
        <w:t xml:space="preserve"> – </w:t>
      </w:r>
      <w:r w:rsidRPr="00D241C5">
        <w:rPr>
          <w:color w:val="222222"/>
          <w:sz w:val="28"/>
          <w:szCs w:val="28"/>
          <w:lang w:val="uk-UA"/>
        </w:rPr>
        <w:t>Завідувач кафедри релігієзнавства Київського національного університету імені Тараса Шевченка, доктор філософських наук, професор</w:t>
      </w:r>
      <w:r>
        <w:rPr>
          <w:color w:val="222222"/>
          <w:sz w:val="28"/>
          <w:szCs w:val="28"/>
          <w:lang w:val="uk-UA"/>
        </w:rPr>
        <w:t>;</w:t>
      </w:r>
    </w:p>
    <w:p w14:paraId="1C9311A6" w14:textId="77777777" w:rsidR="00D241C5" w:rsidRDefault="00D241C5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 xml:space="preserve">Филипович </w:t>
      </w:r>
      <w:r w:rsidRPr="00D241C5">
        <w:rPr>
          <w:b/>
          <w:color w:val="222222"/>
          <w:sz w:val="28"/>
          <w:szCs w:val="28"/>
          <w:lang w:val="uk-UA"/>
        </w:rPr>
        <w:t>Л.О.</w:t>
      </w:r>
      <w:r>
        <w:rPr>
          <w:color w:val="222222"/>
          <w:sz w:val="28"/>
          <w:szCs w:val="28"/>
          <w:lang w:val="uk-UA"/>
        </w:rPr>
        <w:t xml:space="preserve"> – Завідувач відділу філософії та історії релігії Інституту філософії імені Г.С. Сковороди НАН України, доктор філософських наук, професор.</w:t>
      </w:r>
    </w:p>
    <w:p w14:paraId="5118CDF8" w14:textId="77777777" w:rsidR="00D241C5" w:rsidRDefault="00D241C5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r w:rsidRPr="00D241C5">
        <w:rPr>
          <w:b/>
          <w:color w:val="222222"/>
          <w:sz w:val="28"/>
          <w:szCs w:val="28"/>
          <w:lang w:val="uk-UA"/>
        </w:rPr>
        <w:t>Александрова О.С.</w:t>
      </w:r>
      <w:r>
        <w:rPr>
          <w:color w:val="222222"/>
          <w:sz w:val="28"/>
          <w:szCs w:val="28"/>
          <w:lang w:val="uk-UA"/>
        </w:rPr>
        <w:t xml:space="preserve"> – декан Історико-філософського факультету Київського університету імені Бориса Грінченка доктор філософських наук, професор.</w:t>
      </w:r>
    </w:p>
    <w:p w14:paraId="3FA27391" w14:textId="77777777" w:rsidR="00F51DFC" w:rsidRDefault="00F51DFC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</w:p>
    <w:p w14:paraId="56385EA9" w14:textId="77777777" w:rsidR="001149B3" w:rsidRDefault="001149B3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  <w:r w:rsidRPr="001149B3">
        <w:rPr>
          <w:b/>
          <w:color w:val="222222"/>
          <w:sz w:val="28"/>
          <w:szCs w:val="28"/>
          <w:lang w:val="uk-UA"/>
        </w:rPr>
        <w:t>ВИСТУПИЛИ:</w:t>
      </w:r>
      <w:r w:rsidR="00D241C5">
        <w:rPr>
          <w:b/>
          <w:color w:val="222222"/>
          <w:sz w:val="28"/>
          <w:szCs w:val="28"/>
          <w:lang w:val="uk-UA"/>
        </w:rPr>
        <w:t xml:space="preserve"> </w:t>
      </w:r>
    </w:p>
    <w:p w14:paraId="4B946331" w14:textId="77777777" w:rsidR="0046733A" w:rsidRDefault="00D241C5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2E7BA1">
        <w:rPr>
          <w:color w:val="222222"/>
          <w:sz w:val="28"/>
          <w:szCs w:val="28"/>
          <w:shd w:val="clear" w:color="auto" w:fill="FFFFFF"/>
          <w:lang w:val="uk-UA"/>
        </w:rPr>
        <w:t>декан Історико-філософського факультету, проф.  Александрова О.С.</w:t>
      </w:r>
    </w:p>
    <w:p w14:paraId="16AE3AED" w14:textId="77777777" w:rsidR="006D27CA" w:rsidRPr="002E7BA1" w:rsidRDefault="006D27CA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</w:p>
    <w:p w14:paraId="35174DB2" w14:textId="77777777" w:rsidR="001149B3" w:rsidRDefault="001149B3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  <w:r w:rsidRPr="001149B3">
        <w:rPr>
          <w:b/>
          <w:color w:val="222222"/>
          <w:sz w:val="28"/>
          <w:szCs w:val="28"/>
          <w:lang w:val="uk-UA"/>
        </w:rPr>
        <w:t>УХВАЛИЛИ:</w:t>
      </w:r>
    </w:p>
    <w:p w14:paraId="5A0C76F6" w14:textId="77777777" w:rsidR="002E7BA1" w:rsidRDefault="002E7BA1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r w:rsidRPr="005731CF">
        <w:rPr>
          <w:sz w:val="28"/>
          <w:szCs w:val="28"/>
          <w:lang w:val="uk-UA"/>
        </w:rPr>
        <w:t>Клопотатися перед Вченою радою Університету про рекомендацію до друку</w:t>
      </w:r>
      <w:r>
        <w:rPr>
          <w:sz w:val="28"/>
          <w:szCs w:val="28"/>
          <w:lang w:val="uk-UA"/>
        </w:rPr>
        <w:t xml:space="preserve"> </w:t>
      </w:r>
      <w:r w:rsidRPr="00DC767B">
        <w:rPr>
          <w:color w:val="222222"/>
          <w:sz w:val="28"/>
          <w:szCs w:val="28"/>
          <w:lang w:val="uk-UA"/>
        </w:rPr>
        <w:t xml:space="preserve">наукового видання </w:t>
      </w:r>
      <w:r w:rsidRPr="00095C86">
        <w:rPr>
          <w:color w:val="222222"/>
          <w:sz w:val="28"/>
          <w:szCs w:val="28"/>
          <w:lang w:val="uk-UA"/>
        </w:rPr>
        <w:t>«Історія релігії»</w:t>
      </w:r>
      <w:r>
        <w:rPr>
          <w:color w:val="222222"/>
          <w:sz w:val="28"/>
          <w:szCs w:val="28"/>
          <w:lang w:val="uk-UA"/>
        </w:rPr>
        <w:t xml:space="preserve"> </w:t>
      </w:r>
      <w:r w:rsidRPr="00DC767B">
        <w:rPr>
          <w:color w:val="222222"/>
          <w:sz w:val="28"/>
          <w:szCs w:val="28"/>
          <w:lang w:val="uk-UA"/>
        </w:rPr>
        <w:t>в двох томах</w:t>
      </w:r>
      <w:r>
        <w:rPr>
          <w:color w:val="222222"/>
          <w:sz w:val="28"/>
          <w:szCs w:val="28"/>
          <w:lang w:val="uk-UA"/>
        </w:rPr>
        <w:t xml:space="preserve">. Автор - проф. Шепетяк </w:t>
      </w:r>
      <w:r w:rsidRPr="00095C86">
        <w:rPr>
          <w:color w:val="222222"/>
          <w:sz w:val="28"/>
          <w:szCs w:val="28"/>
          <w:lang w:val="uk-UA"/>
        </w:rPr>
        <w:t>О.М.</w:t>
      </w:r>
    </w:p>
    <w:p w14:paraId="2B3C9848" w14:textId="77777777" w:rsidR="002E7BA1" w:rsidRDefault="002E7BA1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Рецензенти:</w:t>
      </w:r>
    </w:p>
    <w:p w14:paraId="4EAABE9F" w14:textId="77777777" w:rsidR="002E7BA1" w:rsidRDefault="002E7BA1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proofErr w:type="spellStart"/>
      <w:r w:rsidRPr="00D241C5">
        <w:rPr>
          <w:b/>
          <w:color w:val="222222"/>
          <w:sz w:val="28"/>
          <w:szCs w:val="28"/>
          <w:lang w:val="uk-UA"/>
        </w:rPr>
        <w:t>Харьковщенко</w:t>
      </w:r>
      <w:proofErr w:type="spellEnd"/>
      <w:r w:rsidRPr="00D241C5">
        <w:rPr>
          <w:b/>
          <w:color w:val="222222"/>
          <w:sz w:val="28"/>
          <w:szCs w:val="28"/>
          <w:lang w:val="uk-UA"/>
        </w:rPr>
        <w:t xml:space="preserve"> Є.А.</w:t>
      </w:r>
      <w:r>
        <w:rPr>
          <w:color w:val="222222"/>
          <w:sz w:val="28"/>
          <w:szCs w:val="28"/>
          <w:lang w:val="uk-UA"/>
        </w:rPr>
        <w:t xml:space="preserve"> – </w:t>
      </w:r>
      <w:r w:rsidRPr="00D241C5">
        <w:rPr>
          <w:color w:val="222222"/>
          <w:sz w:val="28"/>
          <w:szCs w:val="28"/>
          <w:lang w:val="uk-UA"/>
        </w:rPr>
        <w:t>Завідувач кафедри релігієзнавства Київського національного університету імені Тараса Шевченка, доктор філософських наук, професор</w:t>
      </w:r>
      <w:r>
        <w:rPr>
          <w:color w:val="222222"/>
          <w:sz w:val="28"/>
          <w:szCs w:val="28"/>
          <w:lang w:val="uk-UA"/>
        </w:rPr>
        <w:t>;</w:t>
      </w:r>
    </w:p>
    <w:p w14:paraId="075FCA02" w14:textId="77777777" w:rsidR="002E7BA1" w:rsidRDefault="002E7BA1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 xml:space="preserve">Филипович </w:t>
      </w:r>
      <w:r w:rsidRPr="00D241C5">
        <w:rPr>
          <w:b/>
          <w:color w:val="222222"/>
          <w:sz w:val="28"/>
          <w:szCs w:val="28"/>
          <w:lang w:val="uk-UA"/>
        </w:rPr>
        <w:t>Л.О.</w:t>
      </w:r>
      <w:r>
        <w:rPr>
          <w:color w:val="222222"/>
          <w:sz w:val="28"/>
          <w:szCs w:val="28"/>
          <w:lang w:val="uk-UA"/>
        </w:rPr>
        <w:t xml:space="preserve"> – Завідувач відділу філософії та історії релігії Інституту філософії імені Г.С. Сковороди НАН України, доктор філософських наук, професор.</w:t>
      </w:r>
    </w:p>
    <w:p w14:paraId="00D565F4" w14:textId="77777777" w:rsidR="002E7BA1" w:rsidRDefault="002E7BA1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r w:rsidRPr="00D241C5">
        <w:rPr>
          <w:b/>
          <w:color w:val="222222"/>
          <w:sz w:val="28"/>
          <w:szCs w:val="28"/>
          <w:lang w:val="uk-UA"/>
        </w:rPr>
        <w:t>Александрова О.С.</w:t>
      </w:r>
      <w:r>
        <w:rPr>
          <w:color w:val="222222"/>
          <w:sz w:val="28"/>
          <w:szCs w:val="28"/>
          <w:lang w:val="uk-UA"/>
        </w:rPr>
        <w:t xml:space="preserve"> – декан Історико-філософського факультету Київського університету імені Бориса Грінченка доктор філософських наук, професор.</w:t>
      </w:r>
    </w:p>
    <w:p w14:paraId="15B4F019" w14:textId="77777777" w:rsidR="002E7BA1" w:rsidRDefault="002E7BA1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</w:p>
    <w:p w14:paraId="596BBA3C" w14:textId="77777777" w:rsidR="002E7BA1" w:rsidRPr="002E7BA1" w:rsidRDefault="002E7BA1" w:rsidP="002E4610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r w:rsidRPr="005731CF">
        <w:rPr>
          <w:b/>
          <w:sz w:val="28"/>
          <w:szCs w:val="28"/>
          <w:lang w:val="uk-UA"/>
        </w:rPr>
        <w:t xml:space="preserve">2. </w:t>
      </w:r>
      <w:r w:rsidRPr="005731CF">
        <w:rPr>
          <w:sz w:val="28"/>
          <w:szCs w:val="28"/>
          <w:lang w:val="uk-UA"/>
        </w:rPr>
        <w:t>Видання рукопису здійснити</w:t>
      </w:r>
      <w:r w:rsidRPr="005731CF">
        <w:rPr>
          <w:b/>
          <w:sz w:val="28"/>
          <w:szCs w:val="28"/>
          <w:lang w:val="uk-UA"/>
        </w:rPr>
        <w:t xml:space="preserve"> за кошти авторів </w:t>
      </w:r>
    </w:p>
    <w:p w14:paraId="14D47C42" w14:textId="77777777" w:rsidR="002E7BA1" w:rsidRPr="005731CF" w:rsidRDefault="002E7BA1" w:rsidP="002E46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AFB3B6" w14:textId="77777777" w:rsidR="002E7BA1" w:rsidRPr="005731CF" w:rsidRDefault="002E7BA1" w:rsidP="002E461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Голосували</w:t>
      </w:r>
      <w:r w:rsidRPr="005731C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731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0D8E2EC1" w14:textId="77777777" w:rsidR="002E7BA1" w:rsidRPr="005731CF" w:rsidRDefault="002E7BA1" w:rsidP="002E4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«за»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– одноголосно</w:t>
      </w:r>
    </w:p>
    <w:p w14:paraId="22A4493A" w14:textId="77777777" w:rsidR="002E7BA1" w:rsidRPr="005731CF" w:rsidRDefault="002E7BA1" w:rsidP="002E4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«Проти»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– немає</w:t>
      </w:r>
    </w:p>
    <w:p w14:paraId="139A08DE" w14:textId="77777777" w:rsidR="002E7BA1" w:rsidRPr="005731CF" w:rsidRDefault="002E7BA1" w:rsidP="002E4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«Утримались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» – немає</w:t>
      </w:r>
    </w:p>
    <w:p w14:paraId="29D69765" w14:textId="305B8B51" w:rsidR="002977A4" w:rsidRPr="00095C86" w:rsidRDefault="006536C7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5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3</w:t>
      </w:r>
      <w:r w:rsidR="002977A4" w:rsidRPr="00F06840">
        <w:rPr>
          <w:color w:val="222222"/>
          <w:sz w:val="28"/>
          <w:szCs w:val="28"/>
        </w:rPr>
        <w:t xml:space="preserve">. </w:t>
      </w:r>
      <w:r w:rsidR="002977A4" w:rsidRPr="00095C86">
        <w:rPr>
          <w:color w:val="222222"/>
          <w:sz w:val="28"/>
          <w:szCs w:val="28"/>
          <w:lang w:val="uk-UA"/>
        </w:rPr>
        <w:t xml:space="preserve">Рекомендація до друку </w:t>
      </w:r>
      <w:r w:rsidR="002977A4">
        <w:rPr>
          <w:color w:val="222222"/>
          <w:sz w:val="28"/>
          <w:szCs w:val="28"/>
          <w:lang w:val="uk-UA"/>
        </w:rPr>
        <w:t>навчального посібника «</w:t>
      </w:r>
      <w:r w:rsidR="002977A4" w:rsidRPr="00095C86">
        <w:rPr>
          <w:color w:val="222222"/>
          <w:sz w:val="28"/>
          <w:szCs w:val="28"/>
          <w:lang w:val="uk-UA"/>
        </w:rPr>
        <w:t>Філософія права</w:t>
      </w:r>
      <w:r w:rsidR="002977A4">
        <w:rPr>
          <w:color w:val="222222"/>
          <w:sz w:val="28"/>
          <w:szCs w:val="28"/>
          <w:lang w:val="uk-UA"/>
        </w:rPr>
        <w:t xml:space="preserve">» </w:t>
      </w:r>
      <w:r w:rsidR="002977A4" w:rsidRPr="00095C86">
        <w:rPr>
          <w:color w:val="222222"/>
          <w:sz w:val="28"/>
          <w:szCs w:val="28"/>
          <w:lang w:val="uk-UA"/>
        </w:rPr>
        <w:t>для студентів філософських та юридич</w:t>
      </w:r>
      <w:r w:rsidR="002977A4">
        <w:rPr>
          <w:color w:val="222222"/>
          <w:sz w:val="28"/>
          <w:szCs w:val="28"/>
          <w:lang w:val="uk-UA"/>
        </w:rPr>
        <w:t xml:space="preserve">них спеціальностей. Автори - проф. </w:t>
      </w:r>
      <w:r w:rsidR="002977A4" w:rsidRPr="00095C86">
        <w:rPr>
          <w:color w:val="222222"/>
          <w:sz w:val="28"/>
          <w:szCs w:val="28"/>
          <w:lang w:val="uk-UA"/>
        </w:rPr>
        <w:t>Александрова О.С.,</w:t>
      </w:r>
      <w:r w:rsidR="002977A4">
        <w:rPr>
          <w:color w:val="222222"/>
          <w:sz w:val="28"/>
          <w:szCs w:val="28"/>
          <w:lang w:val="uk-UA"/>
        </w:rPr>
        <w:t xml:space="preserve"> проф. Горбань О.В. (Доповідач: </w:t>
      </w:r>
      <w:r w:rsidR="002977A4" w:rsidRPr="00095C86">
        <w:rPr>
          <w:i/>
          <w:sz w:val="28"/>
          <w:szCs w:val="28"/>
          <w:lang w:val="uk-UA"/>
        </w:rPr>
        <w:t xml:space="preserve"> завідувач кафедри філософії, проф. Додонов Р.О</w:t>
      </w:r>
      <w:r w:rsidR="002977A4">
        <w:rPr>
          <w:color w:val="222222"/>
          <w:sz w:val="28"/>
          <w:szCs w:val="28"/>
          <w:lang w:val="uk-UA"/>
        </w:rPr>
        <w:t>)</w:t>
      </w:r>
    </w:p>
    <w:p w14:paraId="287ABF8E" w14:textId="77777777" w:rsidR="002977A4" w:rsidRPr="00F06840" w:rsidRDefault="002977A4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both"/>
        <w:rPr>
          <w:color w:val="222222"/>
          <w:sz w:val="28"/>
          <w:szCs w:val="28"/>
        </w:rPr>
      </w:pPr>
    </w:p>
    <w:p w14:paraId="08137777" w14:textId="77777777" w:rsidR="002977A4" w:rsidRPr="00F06840" w:rsidRDefault="002977A4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</w:rPr>
      </w:pPr>
      <w:r w:rsidRPr="001149B3">
        <w:rPr>
          <w:b/>
          <w:color w:val="222222"/>
          <w:sz w:val="28"/>
          <w:szCs w:val="28"/>
          <w:lang w:val="uk-UA"/>
        </w:rPr>
        <w:t>СЛУХАЛИ:</w:t>
      </w:r>
      <w:r>
        <w:rPr>
          <w:b/>
          <w:color w:val="222222"/>
          <w:sz w:val="28"/>
          <w:szCs w:val="28"/>
          <w:lang w:val="uk-UA"/>
        </w:rPr>
        <w:t xml:space="preserve"> </w:t>
      </w:r>
      <w:r w:rsidRPr="0046733A">
        <w:rPr>
          <w:sz w:val="28"/>
          <w:szCs w:val="28"/>
          <w:lang w:val="uk-UA"/>
        </w:rPr>
        <w:t>завідувач</w:t>
      </w:r>
      <w:r>
        <w:rPr>
          <w:sz w:val="28"/>
          <w:szCs w:val="28"/>
          <w:lang w:val="uk-UA"/>
        </w:rPr>
        <w:t>а</w:t>
      </w:r>
      <w:r w:rsidRPr="0046733A">
        <w:rPr>
          <w:sz w:val="28"/>
          <w:szCs w:val="28"/>
          <w:lang w:val="uk-UA"/>
        </w:rPr>
        <w:t xml:space="preserve"> кафедри філософії, проф. Додонов</w:t>
      </w:r>
      <w:r>
        <w:rPr>
          <w:sz w:val="28"/>
          <w:szCs w:val="28"/>
          <w:lang w:val="uk-UA"/>
        </w:rPr>
        <w:t>а</w:t>
      </w:r>
      <w:r w:rsidRPr="0046733A">
        <w:rPr>
          <w:sz w:val="28"/>
          <w:szCs w:val="28"/>
          <w:lang w:val="uk-UA"/>
        </w:rPr>
        <w:t xml:space="preserve"> Р.О</w:t>
      </w:r>
      <w:r>
        <w:rPr>
          <w:sz w:val="28"/>
          <w:szCs w:val="28"/>
          <w:lang w:val="uk-UA"/>
        </w:rPr>
        <w:t xml:space="preserve"> про </w:t>
      </w:r>
      <w:r>
        <w:rPr>
          <w:color w:val="222222"/>
          <w:sz w:val="28"/>
          <w:szCs w:val="28"/>
          <w:lang w:val="uk-UA"/>
        </w:rPr>
        <w:t xml:space="preserve">рекомендацію до друку </w:t>
      </w:r>
      <w:r w:rsidR="00E50E75">
        <w:rPr>
          <w:color w:val="222222"/>
          <w:sz w:val="28"/>
          <w:szCs w:val="28"/>
          <w:lang w:val="uk-UA"/>
        </w:rPr>
        <w:t>навчального посібника «</w:t>
      </w:r>
      <w:r w:rsidR="00E50E75" w:rsidRPr="00095C86">
        <w:rPr>
          <w:color w:val="222222"/>
          <w:sz w:val="28"/>
          <w:szCs w:val="28"/>
          <w:lang w:val="uk-UA"/>
        </w:rPr>
        <w:t>Філософія права</w:t>
      </w:r>
      <w:r w:rsidR="00E50E75">
        <w:rPr>
          <w:color w:val="222222"/>
          <w:sz w:val="28"/>
          <w:szCs w:val="28"/>
          <w:lang w:val="uk-UA"/>
        </w:rPr>
        <w:t xml:space="preserve">» </w:t>
      </w:r>
      <w:r w:rsidR="00E50E75" w:rsidRPr="00095C86">
        <w:rPr>
          <w:color w:val="222222"/>
          <w:sz w:val="28"/>
          <w:szCs w:val="28"/>
          <w:lang w:val="uk-UA"/>
        </w:rPr>
        <w:t>для студентів філософських та юридич</w:t>
      </w:r>
      <w:r w:rsidR="00E50E75">
        <w:rPr>
          <w:color w:val="222222"/>
          <w:sz w:val="28"/>
          <w:szCs w:val="28"/>
          <w:lang w:val="uk-UA"/>
        </w:rPr>
        <w:t xml:space="preserve">них спеціальностей. Автори - проф. </w:t>
      </w:r>
      <w:r w:rsidR="00E50E75" w:rsidRPr="00095C86">
        <w:rPr>
          <w:color w:val="222222"/>
          <w:sz w:val="28"/>
          <w:szCs w:val="28"/>
          <w:lang w:val="uk-UA"/>
        </w:rPr>
        <w:t>Александрова О.С.,</w:t>
      </w:r>
      <w:r w:rsidR="00E50E75">
        <w:rPr>
          <w:color w:val="222222"/>
          <w:sz w:val="28"/>
          <w:szCs w:val="28"/>
          <w:lang w:val="uk-UA"/>
        </w:rPr>
        <w:t xml:space="preserve"> проф. Горбань О.В.</w:t>
      </w:r>
    </w:p>
    <w:p w14:paraId="6DDAD1A4" w14:textId="77777777" w:rsidR="00E50E75" w:rsidRPr="00F06840" w:rsidRDefault="00E50E75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</w:rPr>
      </w:pPr>
    </w:p>
    <w:p w14:paraId="7EA9705E" w14:textId="77777777" w:rsidR="002977A4" w:rsidRDefault="002977A4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lastRenderedPageBreak/>
        <w:t>Рецензенти:</w:t>
      </w:r>
    </w:p>
    <w:p w14:paraId="4548C6A7" w14:textId="77777777" w:rsidR="002977A4" w:rsidRDefault="00E50E75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proofErr w:type="spellStart"/>
      <w:r>
        <w:rPr>
          <w:b/>
          <w:color w:val="222222"/>
          <w:sz w:val="28"/>
          <w:szCs w:val="28"/>
          <w:lang w:val="uk-UA"/>
        </w:rPr>
        <w:t>Дзьобань</w:t>
      </w:r>
      <w:proofErr w:type="spellEnd"/>
      <w:r>
        <w:rPr>
          <w:b/>
          <w:color w:val="222222"/>
          <w:sz w:val="28"/>
          <w:szCs w:val="28"/>
          <w:lang w:val="uk-UA"/>
        </w:rPr>
        <w:t xml:space="preserve"> О.П</w:t>
      </w:r>
      <w:r w:rsidR="002977A4" w:rsidRPr="00D241C5">
        <w:rPr>
          <w:b/>
          <w:color w:val="222222"/>
          <w:sz w:val="28"/>
          <w:szCs w:val="28"/>
          <w:lang w:val="uk-UA"/>
        </w:rPr>
        <w:t>.</w:t>
      </w:r>
      <w:r w:rsidR="002977A4">
        <w:rPr>
          <w:color w:val="222222"/>
          <w:sz w:val="28"/>
          <w:szCs w:val="28"/>
          <w:lang w:val="uk-UA"/>
        </w:rPr>
        <w:t xml:space="preserve"> – </w:t>
      </w:r>
      <w:r w:rsidRPr="00D241C5">
        <w:rPr>
          <w:color w:val="222222"/>
          <w:sz w:val="28"/>
          <w:szCs w:val="28"/>
          <w:lang w:val="uk-UA"/>
        </w:rPr>
        <w:t>доктор філософських наук, професор,</w:t>
      </w:r>
      <w:r>
        <w:rPr>
          <w:color w:val="222222"/>
          <w:sz w:val="28"/>
          <w:szCs w:val="28"/>
          <w:lang w:val="uk-UA"/>
        </w:rPr>
        <w:t xml:space="preserve"> професор кафедри філософії Національного юридичного університету імені Ярослава Мудрого</w:t>
      </w:r>
      <w:r w:rsidR="002977A4">
        <w:rPr>
          <w:color w:val="222222"/>
          <w:sz w:val="28"/>
          <w:szCs w:val="28"/>
          <w:lang w:val="uk-UA"/>
        </w:rPr>
        <w:t>;</w:t>
      </w:r>
    </w:p>
    <w:p w14:paraId="13F9BBEE" w14:textId="77777777" w:rsidR="002977A4" w:rsidRDefault="00E50E75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Ковальський В.С</w:t>
      </w:r>
      <w:r w:rsidR="002977A4" w:rsidRPr="00D241C5">
        <w:rPr>
          <w:b/>
          <w:color w:val="222222"/>
          <w:sz w:val="28"/>
          <w:szCs w:val="28"/>
          <w:lang w:val="uk-UA"/>
        </w:rPr>
        <w:t>.</w:t>
      </w:r>
      <w:r w:rsidR="002977A4">
        <w:rPr>
          <w:color w:val="222222"/>
          <w:sz w:val="28"/>
          <w:szCs w:val="28"/>
          <w:lang w:val="uk-UA"/>
        </w:rPr>
        <w:t xml:space="preserve"> – доктор </w:t>
      </w:r>
      <w:r>
        <w:rPr>
          <w:color w:val="222222"/>
          <w:sz w:val="28"/>
          <w:szCs w:val="28"/>
          <w:lang w:val="uk-UA"/>
        </w:rPr>
        <w:t>юридичних</w:t>
      </w:r>
      <w:r w:rsidR="002977A4">
        <w:rPr>
          <w:color w:val="222222"/>
          <w:sz w:val="28"/>
          <w:szCs w:val="28"/>
          <w:lang w:val="uk-UA"/>
        </w:rPr>
        <w:t xml:space="preserve"> наук, професор</w:t>
      </w:r>
      <w:r>
        <w:rPr>
          <w:color w:val="222222"/>
          <w:sz w:val="28"/>
          <w:szCs w:val="28"/>
          <w:lang w:val="uk-UA"/>
        </w:rPr>
        <w:t>, шеф-редактор загальнонаціональної правової газети «Юридичний вісник України»</w:t>
      </w:r>
      <w:r w:rsidR="002977A4">
        <w:rPr>
          <w:color w:val="222222"/>
          <w:sz w:val="28"/>
          <w:szCs w:val="28"/>
          <w:lang w:val="uk-UA"/>
        </w:rPr>
        <w:t>.</w:t>
      </w:r>
    </w:p>
    <w:p w14:paraId="6EAB42F8" w14:textId="77777777" w:rsidR="002977A4" w:rsidRDefault="002977A4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</w:p>
    <w:p w14:paraId="3B35160F" w14:textId="77777777" w:rsidR="00E50E75" w:rsidRDefault="00E50E75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</w:p>
    <w:p w14:paraId="7E9C21ED" w14:textId="77777777" w:rsidR="002977A4" w:rsidRDefault="002977A4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  <w:r w:rsidRPr="001149B3">
        <w:rPr>
          <w:b/>
          <w:color w:val="222222"/>
          <w:sz w:val="28"/>
          <w:szCs w:val="28"/>
          <w:lang w:val="uk-UA"/>
        </w:rPr>
        <w:t>ВИСТУПИЛИ:</w:t>
      </w:r>
      <w:r>
        <w:rPr>
          <w:b/>
          <w:color w:val="222222"/>
          <w:sz w:val="28"/>
          <w:szCs w:val="28"/>
          <w:lang w:val="uk-UA"/>
        </w:rPr>
        <w:t xml:space="preserve"> </w:t>
      </w:r>
    </w:p>
    <w:p w14:paraId="46CE7131" w14:textId="77777777" w:rsidR="002977A4" w:rsidRDefault="002977A4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2E7BA1">
        <w:rPr>
          <w:color w:val="222222"/>
          <w:sz w:val="28"/>
          <w:szCs w:val="28"/>
          <w:shd w:val="clear" w:color="auto" w:fill="FFFFFF"/>
          <w:lang w:val="uk-UA"/>
        </w:rPr>
        <w:t>декан Історико-філософського факультету, проф.  Александрова О.С.</w:t>
      </w:r>
    </w:p>
    <w:p w14:paraId="78D93472" w14:textId="77777777" w:rsidR="002977A4" w:rsidRDefault="002977A4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</w:p>
    <w:p w14:paraId="3FBDFCD7" w14:textId="77777777" w:rsidR="00E50E75" w:rsidRPr="002E7BA1" w:rsidRDefault="00E50E75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</w:p>
    <w:p w14:paraId="76998EA8" w14:textId="77777777" w:rsidR="002977A4" w:rsidRDefault="002977A4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  <w:r w:rsidRPr="001149B3">
        <w:rPr>
          <w:b/>
          <w:color w:val="222222"/>
          <w:sz w:val="28"/>
          <w:szCs w:val="28"/>
          <w:lang w:val="uk-UA"/>
        </w:rPr>
        <w:t>УХВАЛИЛИ:</w:t>
      </w:r>
    </w:p>
    <w:p w14:paraId="7C02B8F7" w14:textId="77777777" w:rsidR="002977A4" w:rsidRDefault="002977A4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r w:rsidRPr="005731CF">
        <w:rPr>
          <w:sz w:val="28"/>
          <w:szCs w:val="28"/>
          <w:lang w:val="uk-UA"/>
        </w:rPr>
        <w:t>Клопотатися перед Вченою радою Університету про рекомендацію до друку</w:t>
      </w:r>
      <w:r>
        <w:rPr>
          <w:sz w:val="28"/>
          <w:szCs w:val="28"/>
          <w:lang w:val="uk-UA"/>
        </w:rPr>
        <w:t xml:space="preserve"> </w:t>
      </w:r>
      <w:r w:rsidR="00E50E75">
        <w:rPr>
          <w:color w:val="222222"/>
          <w:sz w:val="28"/>
          <w:szCs w:val="28"/>
          <w:lang w:val="uk-UA"/>
        </w:rPr>
        <w:t>навчального посібника «</w:t>
      </w:r>
      <w:r w:rsidR="00E50E75" w:rsidRPr="00095C86">
        <w:rPr>
          <w:color w:val="222222"/>
          <w:sz w:val="28"/>
          <w:szCs w:val="28"/>
          <w:lang w:val="uk-UA"/>
        </w:rPr>
        <w:t>Філософія права</w:t>
      </w:r>
      <w:r w:rsidR="00E50E75">
        <w:rPr>
          <w:color w:val="222222"/>
          <w:sz w:val="28"/>
          <w:szCs w:val="28"/>
          <w:lang w:val="uk-UA"/>
        </w:rPr>
        <w:t xml:space="preserve">» </w:t>
      </w:r>
      <w:r w:rsidR="00E50E75" w:rsidRPr="00095C86">
        <w:rPr>
          <w:color w:val="222222"/>
          <w:sz w:val="28"/>
          <w:szCs w:val="28"/>
          <w:lang w:val="uk-UA"/>
        </w:rPr>
        <w:t>для студентів філософських та юридич</w:t>
      </w:r>
      <w:r w:rsidR="00E50E75">
        <w:rPr>
          <w:color w:val="222222"/>
          <w:sz w:val="28"/>
          <w:szCs w:val="28"/>
          <w:lang w:val="uk-UA"/>
        </w:rPr>
        <w:t xml:space="preserve">них спеціальностей. Автори - проф. </w:t>
      </w:r>
      <w:r w:rsidR="00E50E75" w:rsidRPr="00095C86">
        <w:rPr>
          <w:color w:val="222222"/>
          <w:sz w:val="28"/>
          <w:szCs w:val="28"/>
          <w:lang w:val="uk-UA"/>
        </w:rPr>
        <w:t>Александрова О.С.,</w:t>
      </w:r>
      <w:r w:rsidR="00E50E75">
        <w:rPr>
          <w:color w:val="222222"/>
          <w:sz w:val="28"/>
          <w:szCs w:val="28"/>
          <w:lang w:val="uk-UA"/>
        </w:rPr>
        <w:t xml:space="preserve"> проф. Горбань О.В.</w:t>
      </w:r>
    </w:p>
    <w:p w14:paraId="0F7ED857" w14:textId="77777777" w:rsidR="00E50E75" w:rsidRDefault="00E50E75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</w:p>
    <w:p w14:paraId="103E37C8" w14:textId="77777777" w:rsidR="002977A4" w:rsidRDefault="002977A4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Рецензенти:</w:t>
      </w:r>
    </w:p>
    <w:p w14:paraId="3DEEB3A5" w14:textId="77777777" w:rsidR="00E50E75" w:rsidRDefault="00E50E75" w:rsidP="00E50E75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proofErr w:type="spellStart"/>
      <w:r>
        <w:rPr>
          <w:b/>
          <w:color w:val="222222"/>
          <w:sz w:val="28"/>
          <w:szCs w:val="28"/>
          <w:lang w:val="uk-UA"/>
        </w:rPr>
        <w:t>Дзьобань</w:t>
      </w:r>
      <w:proofErr w:type="spellEnd"/>
      <w:r>
        <w:rPr>
          <w:b/>
          <w:color w:val="222222"/>
          <w:sz w:val="28"/>
          <w:szCs w:val="28"/>
          <w:lang w:val="uk-UA"/>
        </w:rPr>
        <w:t xml:space="preserve"> О.П</w:t>
      </w:r>
      <w:r w:rsidRPr="00D241C5">
        <w:rPr>
          <w:b/>
          <w:color w:val="222222"/>
          <w:sz w:val="28"/>
          <w:szCs w:val="28"/>
          <w:lang w:val="uk-UA"/>
        </w:rPr>
        <w:t>.</w:t>
      </w:r>
      <w:r>
        <w:rPr>
          <w:color w:val="222222"/>
          <w:sz w:val="28"/>
          <w:szCs w:val="28"/>
          <w:lang w:val="uk-UA"/>
        </w:rPr>
        <w:t xml:space="preserve"> – </w:t>
      </w:r>
      <w:r w:rsidRPr="00D241C5">
        <w:rPr>
          <w:color w:val="222222"/>
          <w:sz w:val="28"/>
          <w:szCs w:val="28"/>
          <w:lang w:val="uk-UA"/>
        </w:rPr>
        <w:t>доктор філософських наук, професор,</w:t>
      </w:r>
      <w:r>
        <w:rPr>
          <w:color w:val="222222"/>
          <w:sz w:val="28"/>
          <w:szCs w:val="28"/>
          <w:lang w:val="uk-UA"/>
        </w:rPr>
        <w:t xml:space="preserve"> професор кафедри філософії Національного юридичного університету імені Ярослава Мудрого;</w:t>
      </w:r>
    </w:p>
    <w:p w14:paraId="096E9F6E" w14:textId="77777777" w:rsidR="002977A4" w:rsidRDefault="00E50E75" w:rsidP="00E50E75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Ковальський В.С</w:t>
      </w:r>
      <w:r w:rsidRPr="00D241C5">
        <w:rPr>
          <w:b/>
          <w:color w:val="222222"/>
          <w:sz w:val="28"/>
          <w:szCs w:val="28"/>
          <w:lang w:val="uk-UA"/>
        </w:rPr>
        <w:t>.</w:t>
      </w:r>
      <w:r>
        <w:rPr>
          <w:color w:val="222222"/>
          <w:sz w:val="28"/>
          <w:szCs w:val="28"/>
          <w:lang w:val="uk-UA"/>
        </w:rPr>
        <w:t xml:space="preserve"> – доктор юридичних наук, професор, шеф-редактор загальнонаціональної правової газети «Юридичний вісник України».</w:t>
      </w:r>
    </w:p>
    <w:p w14:paraId="73E6F44F" w14:textId="77777777" w:rsidR="002977A4" w:rsidRDefault="002977A4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</w:p>
    <w:p w14:paraId="7E37611F" w14:textId="77777777" w:rsidR="00E50E75" w:rsidRDefault="00E50E75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</w:p>
    <w:p w14:paraId="2D95EE27" w14:textId="77777777" w:rsidR="002977A4" w:rsidRPr="002E7BA1" w:rsidRDefault="002977A4" w:rsidP="002977A4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both"/>
        <w:rPr>
          <w:color w:val="222222"/>
          <w:sz w:val="28"/>
          <w:szCs w:val="28"/>
          <w:lang w:val="uk-UA"/>
        </w:rPr>
      </w:pPr>
      <w:r w:rsidRPr="005731CF">
        <w:rPr>
          <w:b/>
          <w:sz w:val="28"/>
          <w:szCs w:val="28"/>
          <w:lang w:val="uk-UA"/>
        </w:rPr>
        <w:t xml:space="preserve">2. </w:t>
      </w:r>
      <w:r w:rsidRPr="005731CF">
        <w:rPr>
          <w:sz w:val="28"/>
          <w:szCs w:val="28"/>
          <w:lang w:val="uk-UA"/>
        </w:rPr>
        <w:t>Видання рукопису здійснити</w:t>
      </w:r>
      <w:r w:rsidRPr="005731CF">
        <w:rPr>
          <w:b/>
          <w:sz w:val="28"/>
          <w:szCs w:val="28"/>
          <w:lang w:val="uk-UA"/>
        </w:rPr>
        <w:t xml:space="preserve"> за кошти авторів </w:t>
      </w:r>
    </w:p>
    <w:p w14:paraId="6BDE2CCD" w14:textId="77777777" w:rsidR="002977A4" w:rsidRPr="005731CF" w:rsidRDefault="002977A4" w:rsidP="002977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699E1F" w14:textId="77777777" w:rsidR="002977A4" w:rsidRPr="005731CF" w:rsidRDefault="002977A4" w:rsidP="002977A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Голосували</w:t>
      </w:r>
      <w:r w:rsidRPr="005731C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731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7FE3E998" w14:textId="77777777" w:rsidR="002977A4" w:rsidRPr="005731CF" w:rsidRDefault="002977A4" w:rsidP="002977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«за»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– одноголосно</w:t>
      </w:r>
    </w:p>
    <w:p w14:paraId="6585605B" w14:textId="77777777" w:rsidR="002977A4" w:rsidRPr="005731CF" w:rsidRDefault="002977A4" w:rsidP="002977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E50E75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роти»</w:t>
      </w:r>
      <w:r w:rsidR="00E50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– немає</w:t>
      </w:r>
    </w:p>
    <w:p w14:paraId="48CE71E1" w14:textId="77777777" w:rsidR="002977A4" w:rsidRPr="005731CF" w:rsidRDefault="002977A4" w:rsidP="002977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E50E7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тримались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» – немає</w:t>
      </w:r>
    </w:p>
    <w:p w14:paraId="5389062A" w14:textId="77777777" w:rsidR="002C7997" w:rsidRPr="00465F5C" w:rsidRDefault="002C7997" w:rsidP="002C7997">
      <w:pPr>
        <w:spacing w:after="0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Голова вченої ради</w:t>
      </w:r>
    </w:p>
    <w:tbl>
      <w:tblPr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2C7997" w:rsidRPr="00960F16" w14:paraId="022ABBE5" w14:textId="77777777" w:rsidTr="0017037F">
        <w:trPr>
          <w:trHeight w:val="2010"/>
        </w:trPr>
        <w:tc>
          <w:tcPr>
            <w:tcW w:w="2610" w:type="dxa"/>
            <w:hideMark/>
          </w:tcPr>
          <w:p w14:paraId="4ABE50B3" w14:textId="77777777" w:rsidR="002C7997" w:rsidRPr="00960F16" w:rsidRDefault="002C7997" w:rsidP="0017037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6E36A51" wp14:editId="2D725635">
                  <wp:extent cx="1004570" cy="1151255"/>
                  <wp:effectExtent l="1905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1151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770401" w14:textId="77777777" w:rsidR="002C7997" w:rsidRPr="00D54B76" w:rsidRDefault="002C7997" w:rsidP="002C7997">
      <w:pPr>
        <w:spacing w:after="0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Історико-філософського факультету</w:t>
      </w:r>
      <w:r w:rsidRPr="00960F16">
        <w:rPr>
          <w:rFonts w:ascii="Times New Roman" w:hAnsi="Times New Roman"/>
          <w:sz w:val="24"/>
          <w:szCs w:val="24"/>
        </w:rPr>
        <w:t xml:space="preserve">  </w:t>
      </w:r>
    </w:p>
    <w:p w14:paraId="3CE15C9A" w14:textId="77777777" w:rsidR="002C7997" w:rsidRPr="00D54B76" w:rsidRDefault="002C7997" w:rsidP="002C79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4B76">
        <w:rPr>
          <w:rFonts w:ascii="Times New Roman" w:hAnsi="Times New Roman"/>
          <w:b/>
          <w:sz w:val="24"/>
          <w:szCs w:val="24"/>
          <w:lang w:val="uk-UA"/>
        </w:rPr>
        <w:t>О.С. Александрова</w:t>
      </w:r>
      <w:r w:rsidRPr="00D54B76">
        <w:rPr>
          <w:rFonts w:ascii="Times New Roman" w:hAnsi="Times New Roman"/>
          <w:b/>
          <w:sz w:val="24"/>
          <w:szCs w:val="24"/>
        </w:rPr>
        <w:t xml:space="preserve"> </w:t>
      </w:r>
    </w:p>
    <w:p w14:paraId="2CAA604E" w14:textId="77777777" w:rsidR="002C7997" w:rsidRPr="00960F16" w:rsidRDefault="002C7997" w:rsidP="002C79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F3D5A71" w14:textId="77777777" w:rsidR="002C7997" w:rsidRPr="00960F16" w:rsidRDefault="002C7997" w:rsidP="002C799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Секретар вченої ради</w:t>
      </w:r>
    </w:p>
    <w:p w14:paraId="0FC36D2E" w14:textId="77777777" w:rsidR="002C7997" w:rsidRPr="00960F16" w:rsidRDefault="002C7997" w:rsidP="002C79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Історико-філософського факультету</w:t>
      </w:r>
      <w:r w:rsidRPr="00960F16">
        <w:rPr>
          <w:rFonts w:ascii="Times New Roman" w:hAnsi="Times New Roman"/>
          <w:sz w:val="24"/>
          <w:szCs w:val="24"/>
        </w:rPr>
        <w:t xml:space="preserve"> </w:t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</w:p>
    <w:p w14:paraId="5740462A" w14:textId="77777777" w:rsidR="002C7997" w:rsidRPr="00D54B76" w:rsidRDefault="002C7997" w:rsidP="002C799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54B76">
        <w:rPr>
          <w:rFonts w:ascii="Times New Roman" w:hAnsi="Times New Roman"/>
          <w:b/>
          <w:sz w:val="24"/>
          <w:szCs w:val="24"/>
          <w:lang w:val="uk-UA"/>
        </w:rPr>
        <w:t xml:space="preserve">Р.В. </w:t>
      </w:r>
      <w:proofErr w:type="spellStart"/>
      <w:r w:rsidRPr="00D54B76">
        <w:rPr>
          <w:rFonts w:ascii="Times New Roman" w:hAnsi="Times New Roman"/>
          <w:b/>
          <w:sz w:val="24"/>
          <w:szCs w:val="24"/>
          <w:lang w:val="uk-UA"/>
        </w:rPr>
        <w:t>Мартич</w:t>
      </w:r>
      <w:proofErr w:type="spellEnd"/>
    </w:p>
    <w:p w14:paraId="57D0ABE6" w14:textId="77777777" w:rsidR="002C7997" w:rsidRPr="00212D69" w:rsidRDefault="002C7997" w:rsidP="002C7997">
      <w:pPr>
        <w:shd w:val="clear" w:color="auto" w:fill="FFFFFF"/>
        <w:spacing w:after="0" w:line="204" w:lineRule="auto"/>
        <w:ind w:left="-426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</w:p>
    <w:p w14:paraId="7B5F6CF2" w14:textId="77777777" w:rsidR="002C7997" w:rsidRPr="00465F5C" w:rsidRDefault="002C7997" w:rsidP="002C7997">
      <w:pPr>
        <w:ind w:left="-426" w:firstLine="568"/>
        <w:jc w:val="both"/>
        <w:rPr>
          <w:rFonts w:ascii="Times New Roman" w:hAnsi="Times New Roman"/>
          <w:sz w:val="24"/>
          <w:szCs w:val="24"/>
        </w:rPr>
      </w:pPr>
    </w:p>
    <w:p w14:paraId="32F39104" w14:textId="77777777" w:rsidR="002977A4" w:rsidRPr="005731CF" w:rsidRDefault="002977A4" w:rsidP="002977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977A4" w:rsidRPr="005731CF" w:rsidSect="00C8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629"/>
    <w:rsid w:val="00095C86"/>
    <w:rsid w:val="000F1661"/>
    <w:rsid w:val="001149B3"/>
    <w:rsid w:val="00182947"/>
    <w:rsid w:val="00190FC1"/>
    <w:rsid w:val="00200E76"/>
    <w:rsid w:val="00274921"/>
    <w:rsid w:val="002977A4"/>
    <w:rsid w:val="002A698D"/>
    <w:rsid w:val="002C7997"/>
    <w:rsid w:val="002D602C"/>
    <w:rsid w:val="002E4610"/>
    <w:rsid w:val="002E7BA1"/>
    <w:rsid w:val="002F4B52"/>
    <w:rsid w:val="003018C5"/>
    <w:rsid w:val="0033756D"/>
    <w:rsid w:val="0035005B"/>
    <w:rsid w:val="003B7DC5"/>
    <w:rsid w:val="003F55B2"/>
    <w:rsid w:val="00416B8E"/>
    <w:rsid w:val="004458AE"/>
    <w:rsid w:val="00454E01"/>
    <w:rsid w:val="0046733A"/>
    <w:rsid w:val="004D482E"/>
    <w:rsid w:val="004F0216"/>
    <w:rsid w:val="00504EF8"/>
    <w:rsid w:val="00542912"/>
    <w:rsid w:val="005A075A"/>
    <w:rsid w:val="006076BC"/>
    <w:rsid w:val="006536C7"/>
    <w:rsid w:val="006B1330"/>
    <w:rsid w:val="006D27CA"/>
    <w:rsid w:val="006E0515"/>
    <w:rsid w:val="006E2CE4"/>
    <w:rsid w:val="007555D2"/>
    <w:rsid w:val="00762DD1"/>
    <w:rsid w:val="007B16A6"/>
    <w:rsid w:val="007B6BED"/>
    <w:rsid w:val="007C7FE5"/>
    <w:rsid w:val="008177CC"/>
    <w:rsid w:val="0088641C"/>
    <w:rsid w:val="008B2D64"/>
    <w:rsid w:val="008C1ADE"/>
    <w:rsid w:val="00902587"/>
    <w:rsid w:val="0093099F"/>
    <w:rsid w:val="0094669A"/>
    <w:rsid w:val="00950089"/>
    <w:rsid w:val="009B2546"/>
    <w:rsid w:val="00A12FD1"/>
    <w:rsid w:val="00A31E7C"/>
    <w:rsid w:val="00A82352"/>
    <w:rsid w:val="00A82D3D"/>
    <w:rsid w:val="00AC0B57"/>
    <w:rsid w:val="00AD2EAA"/>
    <w:rsid w:val="00AD3DB3"/>
    <w:rsid w:val="00AF22C3"/>
    <w:rsid w:val="00B6100A"/>
    <w:rsid w:val="00BE5F19"/>
    <w:rsid w:val="00BF0AA6"/>
    <w:rsid w:val="00C249A9"/>
    <w:rsid w:val="00C540AC"/>
    <w:rsid w:val="00C8068E"/>
    <w:rsid w:val="00CC4905"/>
    <w:rsid w:val="00CD1629"/>
    <w:rsid w:val="00D21092"/>
    <w:rsid w:val="00D241C5"/>
    <w:rsid w:val="00D25853"/>
    <w:rsid w:val="00D82E63"/>
    <w:rsid w:val="00DB0672"/>
    <w:rsid w:val="00DC767B"/>
    <w:rsid w:val="00E26301"/>
    <w:rsid w:val="00E50E75"/>
    <w:rsid w:val="00E538B0"/>
    <w:rsid w:val="00E61F6A"/>
    <w:rsid w:val="00E83334"/>
    <w:rsid w:val="00EC65D5"/>
    <w:rsid w:val="00ED5FD3"/>
    <w:rsid w:val="00F06840"/>
    <w:rsid w:val="00F410C2"/>
    <w:rsid w:val="00F51DFC"/>
    <w:rsid w:val="00F535BD"/>
    <w:rsid w:val="00F946AC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4C71"/>
  <w15:docId w15:val="{95B7C253-4F60-45B4-8176-7ABA0EAD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7336262345325065230gmail-msolistparagraph">
    <w:name w:val="m_-7336262345325065230gmail-msolistparagraph"/>
    <w:basedOn w:val="a"/>
    <w:rsid w:val="00CD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759FC-4811-47DD-B3F6-98CE0079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99</cp:revision>
  <dcterms:created xsi:type="dcterms:W3CDTF">2019-02-19T11:31:00Z</dcterms:created>
  <dcterms:modified xsi:type="dcterms:W3CDTF">2020-04-04T17:35:00Z</dcterms:modified>
</cp:coreProperties>
</file>