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342A1" w14:textId="77777777" w:rsidR="00F22AE0" w:rsidRDefault="00F22AE0" w:rsidP="00F22A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14:paraId="2EDFDD67" w14:textId="77777777" w:rsidR="00F22AE0" w:rsidRDefault="00F22AE0" w:rsidP="00F22A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Історико-філософського факультету №7</w:t>
      </w:r>
    </w:p>
    <w:p w14:paraId="5D3D73C2" w14:textId="77777777" w:rsidR="00F22AE0" w:rsidRDefault="00F22AE0" w:rsidP="00F22A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21 березня 2019 р.</w:t>
      </w:r>
    </w:p>
    <w:p w14:paraId="198ED449" w14:textId="77777777" w:rsidR="00F22AE0" w:rsidRDefault="00F22AE0" w:rsidP="00F22AE0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Рекомендація до друку археографічного видання «Сенаторська ревізія Київської та Чернігівської губерній: із щоденника О.О. Половцова», упорядники: Будзар М.М., Ковальов Є.А., Терещенко Д. </w:t>
      </w:r>
      <w:r>
        <w:rPr>
          <w:i/>
          <w:sz w:val="28"/>
          <w:szCs w:val="28"/>
          <w:lang w:val="uk-UA"/>
        </w:rPr>
        <w:t>(Доповідачі –завідувач кафедри історії України, проф. Салата О.О.)</w:t>
      </w:r>
    </w:p>
    <w:p w14:paraId="79AFB84B" w14:textId="77777777" w:rsidR="008E00CE" w:rsidRDefault="00F22AE0" w:rsidP="008E00CE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Рекомендація до друку «Словник-довідник з Риторики: Методичний посібник», автор-укладач – Тур Микола Григорович. </w:t>
      </w:r>
      <w:r>
        <w:rPr>
          <w:color w:val="222222"/>
          <w:sz w:val="28"/>
          <w:szCs w:val="28"/>
          <w:lang w:val="uk-UA"/>
        </w:rPr>
        <w:t>(</w:t>
      </w:r>
      <w:r>
        <w:rPr>
          <w:i/>
          <w:color w:val="222222"/>
          <w:sz w:val="28"/>
          <w:szCs w:val="28"/>
          <w:lang w:val="uk-UA"/>
        </w:rPr>
        <w:t xml:space="preserve">Доповідач: </w:t>
      </w:r>
      <w:r>
        <w:rPr>
          <w:i/>
          <w:sz w:val="28"/>
          <w:szCs w:val="28"/>
          <w:lang w:val="uk-UA"/>
        </w:rPr>
        <w:t xml:space="preserve"> завідувач кафедри філософії, проф. Додонов Р.О</w:t>
      </w:r>
      <w:r>
        <w:rPr>
          <w:color w:val="222222"/>
          <w:sz w:val="28"/>
          <w:szCs w:val="28"/>
          <w:lang w:val="uk-UA"/>
        </w:rPr>
        <w:t>)</w:t>
      </w:r>
      <w:r w:rsidR="008E00CE" w:rsidRPr="008E00CE">
        <w:rPr>
          <w:sz w:val="28"/>
          <w:szCs w:val="28"/>
          <w:lang w:val="uk-UA"/>
        </w:rPr>
        <w:t xml:space="preserve"> </w:t>
      </w:r>
    </w:p>
    <w:p w14:paraId="3AED0EE1" w14:textId="27F83FAE" w:rsidR="008E00CE" w:rsidRDefault="008E00CE" w:rsidP="008E00CE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color w:val="222222"/>
          <w:sz w:val="28"/>
          <w:szCs w:val="28"/>
          <w:lang w:val="uk-UA"/>
        </w:rPr>
        <w:t>Рекомендація замовлення бюджетних місць для вступу в аспірантуру .</w:t>
      </w:r>
    </w:p>
    <w:p w14:paraId="33608F3A" w14:textId="77777777" w:rsidR="008E00CE" w:rsidRDefault="008E00CE" w:rsidP="008E00CE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222222"/>
          <w:sz w:val="28"/>
          <w:szCs w:val="28"/>
          <w:lang w:val="uk-UA"/>
        </w:rPr>
      </w:pPr>
      <w:r>
        <w:rPr>
          <w:i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(</w:t>
      </w:r>
      <w:r>
        <w:rPr>
          <w:rFonts w:ascii="Times New Roman" w:hAnsi="Times New Roman"/>
          <w:i/>
          <w:sz w:val="28"/>
          <w:szCs w:val="28"/>
          <w:lang w:val="uk-UA"/>
        </w:rPr>
        <w:t>Доповідачі – завідувач кафедри історії України, проф. Салата О.О., завідувач кафедри всесвітньої історії, проф. Срібняк І.В., завідувач кафедри філософії, проф. Додонов Р.О.)</w:t>
      </w:r>
    </w:p>
    <w:p w14:paraId="28B7245D" w14:textId="1AFA60D1" w:rsidR="00F22AE0" w:rsidRDefault="008E00CE" w:rsidP="008E00CE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uk-UA"/>
        </w:rPr>
      </w:pPr>
      <w:r>
        <w:rPr>
          <w:i/>
          <w:color w:val="222222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42214C">
        <w:rPr>
          <w:sz w:val="28"/>
          <w:szCs w:val="28"/>
          <w:lang w:val="uk-UA"/>
        </w:rPr>
        <w:t>4</w:t>
      </w:r>
      <w:r w:rsidR="00F22AE0">
        <w:rPr>
          <w:sz w:val="28"/>
          <w:szCs w:val="28"/>
          <w:lang w:val="uk-UA"/>
        </w:rPr>
        <w:t xml:space="preserve">. Затвердження </w:t>
      </w:r>
      <w:r w:rsidR="00F22AE0">
        <w:rPr>
          <w:color w:val="222222"/>
          <w:sz w:val="28"/>
          <w:szCs w:val="28"/>
          <w:shd w:val="clear" w:color="auto" w:fill="FFFFFF"/>
          <w:lang w:val="uk-UA"/>
        </w:rPr>
        <w:t xml:space="preserve">програми основних та додаткових іспитів зі спеціальностей 031 «Релігієзнавство», </w:t>
      </w:r>
      <w:r w:rsidR="00F22AE0">
        <w:rPr>
          <w:color w:val="222222"/>
          <w:sz w:val="28"/>
          <w:szCs w:val="28"/>
          <w:lang w:val="uk-UA"/>
        </w:rPr>
        <w:t>032 «Історія та археологія (спеціалізація Історія України)</w:t>
      </w:r>
      <w:r w:rsidR="00F22AE0">
        <w:rPr>
          <w:color w:val="222222"/>
          <w:sz w:val="28"/>
          <w:szCs w:val="28"/>
          <w:shd w:val="clear" w:color="auto" w:fill="FFFFFF"/>
          <w:lang w:val="uk-UA"/>
        </w:rPr>
        <w:t>,</w:t>
      </w:r>
      <w:r w:rsidR="00F22AE0">
        <w:rPr>
          <w:color w:val="222222"/>
          <w:sz w:val="28"/>
          <w:szCs w:val="28"/>
          <w:lang w:val="uk-UA"/>
        </w:rPr>
        <w:t xml:space="preserve"> 032 «Історія та археологія (спеціалізація Всесвітня історія)</w:t>
      </w:r>
      <w:r w:rsidR="00F22AE0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F22AE0">
        <w:rPr>
          <w:color w:val="222222"/>
          <w:sz w:val="28"/>
          <w:szCs w:val="28"/>
          <w:lang w:val="uk-UA"/>
        </w:rPr>
        <w:t>та</w:t>
      </w:r>
      <w:r w:rsidR="00F22AE0">
        <w:rPr>
          <w:color w:val="222222"/>
          <w:sz w:val="28"/>
          <w:szCs w:val="28"/>
          <w:shd w:val="clear" w:color="auto" w:fill="FFFFFF"/>
          <w:lang w:val="uk-UA"/>
        </w:rPr>
        <w:t xml:space="preserve"> 033 «Філософія». </w:t>
      </w:r>
      <w:r w:rsidR="00F22AE0">
        <w:rPr>
          <w:i/>
          <w:color w:val="222222"/>
          <w:sz w:val="28"/>
          <w:szCs w:val="28"/>
          <w:shd w:val="clear" w:color="auto" w:fill="FFFFFF"/>
          <w:lang w:val="uk-UA"/>
        </w:rPr>
        <w:t>(</w:t>
      </w:r>
      <w:r w:rsidR="00F22AE0">
        <w:rPr>
          <w:i/>
          <w:sz w:val="28"/>
          <w:szCs w:val="28"/>
          <w:lang w:val="uk-UA"/>
        </w:rPr>
        <w:t>Доповідачі – завідувач кафедри історії України, проф. Салата О.О., завідувач кафедри всесвітньої історії, проф. Срібняк І.В., завідувач кафедри філософії, проф. Додонов Р.О.)</w:t>
      </w:r>
    </w:p>
    <w:p w14:paraId="14FADD67" w14:textId="747C2EA3" w:rsidR="00F22AE0" w:rsidRDefault="0042214C" w:rsidP="00F22AE0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5</w:t>
      </w:r>
      <w:r w:rsidR="00F22A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Затвердження графіку сертифікації ЕНК </w:t>
      </w:r>
      <w:r w:rsidR="00F22AE0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(</w:t>
      </w:r>
      <w:r w:rsidR="00F22AE0">
        <w:rPr>
          <w:rFonts w:ascii="Times New Roman" w:hAnsi="Times New Roman"/>
          <w:i/>
          <w:sz w:val="28"/>
          <w:szCs w:val="28"/>
          <w:lang w:val="uk-UA"/>
        </w:rPr>
        <w:t>Доповідачі – завідувач кафедри історії України, проф. Салата О.О., завідувач кафедри всесвітньої історії, проф. Срібняк І.В., завідувач кафедри філософії, проф. Додонов Р.О.)</w:t>
      </w:r>
    </w:p>
    <w:p w14:paraId="2071D7F6" w14:textId="77777777" w:rsidR="00F22AE0" w:rsidRDefault="00F22AE0" w:rsidP="00F22AE0">
      <w:pPr>
        <w:pStyle w:val="Style16"/>
        <w:widowControl/>
        <w:spacing w:line="360" w:lineRule="auto"/>
        <w:ind w:firstLine="0"/>
        <w:rPr>
          <w:rStyle w:val="FontStyle97"/>
          <w:sz w:val="28"/>
          <w:szCs w:val="28"/>
          <w:lang w:val="uk-UA" w:eastAsia="uk-UA"/>
        </w:rPr>
      </w:pPr>
      <w:r>
        <w:rPr>
          <w:rStyle w:val="FontStyle97"/>
          <w:sz w:val="28"/>
          <w:szCs w:val="28"/>
          <w:lang w:val="uk-UA" w:eastAsia="uk-UA"/>
        </w:rPr>
        <w:tab/>
      </w:r>
    </w:p>
    <w:p w14:paraId="4A76AD31" w14:textId="77777777" w:rsidR="009C62AB" w:rsidRPr="00F22AE0" w:rsidRDefault="009C62AB">
      <w:pPr>
        <w:rPr>
          <w:lang w:val="uk-UA"/>
        </w:rPr>
      </w:pPr>
    </w:p>
    <w:sectPr w:rsidR="009C62AB" w:rsidRPr="00F2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AE0"/>
    <w:rsid w:val="0042214C"/>
    <w:rsid w:val="008E00CE"/>
    <w:rsid w:val="009C62AB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6381"/>
  <w15:docId w15:val="{F84372F9-1750-446C-8F68-21431846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F22AE0"/>
    <w:pPr>
      <w:widowControl w:val="0"/>
      <w:autoSpaceDE w:val="0"/>
      <w:autoSpaceDN w:val="0"/>
      <w:adjustRightInd w:val="0"/>
      <w:spacing w:before="120" w:after="0" w:line="219" w:lineRule="exact"/>
      <w:ind w:firstLine="1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336262345325065230gmail-msolistparagraph">
    <w:name w:val="m_-7336262345325065230gmail-msolistparagraph"/>
    <w:basedOn w:val="a"/>
    <w:rsid w:val="00F2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F22AE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>KUBG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5</cp:revision>
  <dcterms:created xsi:type="dcterms:W3CDTF">2019-03-20T15:03:00Z</dcterms:created>
  <dcterms:modified xsi:type="dcterms:W3CDTF">2020-04-04T18:07:00Z</dcterms:modified>
</cp:coreProperties>
</file>