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B2" w:rsidRDefault="007771B2" w:rsidP="007C0AA7">
      <w:pPr>
        <w:jc w:val="center"/>
        <w:rPr>
          <w:rFonts w:ascii="Times New Roman" w:hAnsi="Times New Roman" w:cs="Times New Roman"/>
          <w:sz w:val="28"/>
          <w:szCs w:val="28"/>
          <w:lang w:val="uk-UA"/>
        </w:rPr>
      </w:pPr>
    </w:p>
    <w:p w:rsidR="007771B2" w:rsidRPr="0016624B" w:rsidRDefault="007C0AA7" w:rsidP="007C0AA7">
      <w:pPr>
        <w:jc w:val="center"/>
        <w:rPr>
          <w:rFonts w:ascii="Times New Roman" w:hAnsi="Times New Roman" w:cs="Times New Roman"/>
          <w:b/>
          <w:sz w:val="28"/>
          <w:szCs w:val="28"/>
          <w:lang w:val="uk-UA"/>
        </w:rPr>
      </w:pPr>
      <w:r w:rsidRPr="0016624B">
        <w:rPr>
          <w:rFonts w:ascii="Times New Roman" w:hAnsi="Times New Roman" w:cs="Times New Roman"/>
          <w:b/>
          <w:sz w:val="28"/>
          <w:szCs w:val="28"/>
          <w:lang w:val="uk-UA"/>
        </w:rPr>
        <w:t>Порядок денний</w:t>
      </w:r>
    </w:p>
    <w:p w:rsidR="00CD6247" w:rsidRPr="00391416" w:rsidRDefault="00CD6247" w:rsidP="007C0AA7">
      <w:pPr>
        <w:pStyle w:val="a3"/>
        <w:numPr>
          <w:ilvl w:val="0"/>
          <w:numId w:val="1"/>
        </w:numPr>
        <w:jc w:val="both"/>
        <w:rPr>
          <w:rFonts w:ascii="Times New Roman" w:hAnsi="Times New Roman" w:cs="Times New Roman"/>
          <w:sz w:val="28"/>
          <w:szCs w:val="28"/>
          <w:lang w:val="uk-UA"/>
        </w:rPr>
      </w:pPr>
      <w:r w:rsidRPr="00391416">
        <w:rPr>
          <w:rFonts w:ascii="Times New Roman" w:hAnsi="Times New Roman" w:cs="Times New Roman"/>
          <w:sz w:val="28"/>
          <w:szCs w:val="28"/>
          <w:lang w:val="uk-UA"/>
        </w:rPr>
        <w:t>Обговорення і затвердження навчального плану та профілю спеціальностей 032 «Історія та археологія» 033 «Філософія</w:t>
      </w:r>
      <w:r w:rsidR="0016624B">
        <w:rPr>
          <w:rFonts w:ascii="Times New Roman" w:hAnsi="Times New Roman" w:cs="Times New Roman"/>
          <w:sz w:val="28"/>
          <w:szCs w:val="28"/>
          <w:lang w:val="uk-UA"/>
        </w:rPr>
        <w:t>»</w:t>
      </w:r>
      <w:bookmarkStart w:id="0" w:name="_GoBack"/>
      <w:bookmarkEnd w:id="0"/>
    </w:p>
    <w:p w:rsidR="00CD6247" w:rsidRPr="00391416" w:rsidRDefault="00CD6247" w:rsidP="007C0AA7">
      <w:pPr>
        <w:pStyle w:val="a3"/>
        <w:jc w:val="both"/>
        <w:rPr>
          <w:rFonts w:ascii="Times New Roman" w:hAnsi="Times New Roman" w:cs="Times New Roman"/>
          <w:sz w:val="28"/>
          <w:szCs w:val="28"/>
          <w:lang w:val="uk-UA"/>
        </w:rPr>
      </w:pPr>
    </w:p>
    <w:p w:rsidR="00177BD6" w:rsidRDefault="00177BD6" w:rsidP="007C0AA7">
      <w:pPr>
        <w:pStyle w:val="a3"/>
        <w:numPr>
          <w:ilvl w:val="0"/>
          <w:numId w:val="1"/>
        </w:numPr>
        <w:jc w:val="both"/>
        <w:rPr>
          <w:rFonts w:ascii="Times New Roman" w:hAnsi="Times New Roman" w:cs="Times New Roman"/>
          <w:sz w:val="28"/>
          <w:szCs w:val="28"/>
          <w:lang w:val="uk-UA"/>
        </w:rPr>
      </w:pPr>
      <w:r w:rsidRPr="00391416">
        <w:rPr>
          <w:rFonts w:ascii="Times New Roman" w:hAnsi="Times New Roman" w:cs="Times New Roman"/>
          <w:sz w:val="28"/>
          <w:szCs w:val="28"/>
          <w:lang w:val="uk-UA"/>
        </w:rPr>
        <w:t>Про затвердження до друку рукопису наукового журналу «Київські історичні студії» № 1 Київсь</w:t>
      </w:r>
      <w:r w:rsidR="007C0AA7" w:rsidRPr="00391416">
        <w:rPr>
          <w:rFonts w:ascii="Times New Roman" w:hAnsi="Times New Roman" w:cs="Times New Roman"/>
          <w:sz w:val="28"/>
          <w:szCs w:val="28"/>
          <w:lang w:val="uk-UA"/>
        </w:rPr>
        <w:t>кого університету імені Бориса Грінченка</w:t>
      </w:r>
      <w:r w:rsidRPr="00391416">
        <w:rPr>
          <w:rFonts w:ascii="Times New Roman" w:hAnsi="Times New Roman" w:cs="Times New Roman"/>
          <w:sz w:val="28"/>
          <w:szCs w:val="28"/>
          <w:lang w:val="uk-UA"/>
        </w:rPr>
        <w:t>, – К., 2017 р. (гол. Ред. Щербак В.О.)</w:t>
      </w:r>
    </w:p>
    <w:p w:rsidR="002076F1" w:rsidRDefault="008F2A60" w:rsidP="002076F1">
      <w:pPr>
        <w:pStyle w:val="Pa1"/>
        <w:ind w:firstLine="300"/>
        <w:jc w:val="both"/>
        <w:rPr>
          <w:rFonts w:ascii="Times New Roman" w:hAnsi="Times New Roman" w:cs="Times New Roman"/>
          <w:b/>
          <w:bCs/>
          <w:color w:val="000000"/>
          <w:sz w:val="28"/>
          <w:szCs w:val="28"/>
          <w:lang w:val="uk-UA"/>
        </w:rPr>
      </w:pPr>
      <w:r w:rsidRPr="008F2A60">
        <w:rPr>
          <w:rFonts w:ascii="Times New Roman" w:eastAsia="Times New Roman" w:hAnsi="Times New Roman" w:cs="Times New Roman"/>
          <w:sz w:val="28"/>
          <w:szCs w:val="28"/>
          <w:lang w:val="uk-UA"/>
        </w:rPr>
        <w:t>3</w:t>
      </w:r>
      <w:r w:rsidR="002076F1" w:rsidRPr="00FC03CD">
        <w:rPr>
          <w:rFonts w:ascii="Times New Roman" w:eastAsia="Times New Roman" w:hAnsi="Times New Roman" w:cs="Times New Roman"/>
          <w:b/>
          <w:sz w:val="28"/>
          <w:szCs w:val="28"/>
          <w:lang w:val="uk-UA"/>
        </w:rPr>
        <w:t>.</w:t>
      </w:r>
      <w:r w:rsidR="002076F1" w:rsidRPr="00FC03CD">
        <w:rPr>
          <w:rFonts w:ascii="Times New Roman" w:eastAsia="Times New Roman" w:hAnsi="Times New Roman" w:cs="Times New Roman"/>
          <w:sz w:val="28"/>
          <w:szCs w:val="28"/>
          <w:lang w:val="uk-UA"/>
        </w:rPr>
        <w:t xml:space="preserve"> Про </w:t>
      </w:r>
      <w:r w:rsidR="002076F1">
        <w:rPr>
          <w:rFonts w:ascii="Times New Roman" w:eastAsia="Times New Roman" w:hAnsi="Times New Roman" w:cs="Times New Roman"/>
          <w:sz w:val="28"/>
          <w:szCs w:val="28"/>
          <w:lang w:val="uk-UA"/>
        </w:rPr>
        <w:t>рекомендацію</w:t>
      </w:r>
      <w:r w:rsidR="002076F1" w:rsidRPr="00FC03CD">
        <w:rPr>
          <w:rFonts w:ascii="Times New Roman" w:eastAsia="Times New Roman" w:hAnsi="Times New Roman" w:cs="Times New Roman"/>
          <w:sz w:val="28"/>
          <w:szCs w:val="28"/>
          <w:lang w:val="uk-UA"/>
        </w:rPr>
        <w:t xml:space="preserve"> до друку</w:t>
      </w:r>
      <w:r w:rsidR="002076F1" w:rsidRPr="00461B99">
        <w:rPr>
          <w:rFonts w:ascii="Times New Roman" w:hAnsi="Times New Roman" w:cs="Times New Roman"/>
          <w:sz w:val="28"/>
          <w:szCs w:val="28"/>
          <w:lang w:val="uk-UA"/>
        </w:rPr>
        <w:t xml:space="preserve"> збірника </w:t>
      </w:r>
      <w:r w:rsidR="002076F1">
        <w:rPr>
          <w:rFonts w:ascii="Times New Roman" w:hAnsi="Times New Roman" w:cs="Times New Roman"/>
          <w:color w:val="000000"/>
          <w:sz w:val="28"/>
          <w:szCs w:val="28"/>
          <w:lang w:val="uk-UA"/>
        </w:rPr>
        <w:t>матеріалів</w:t>
      </w:r>
      <w:r w:rsidR="002076F1" w:rsidRPr="00461B99">
        <w:rPr>
          <w:rFonts w:ascii="Times New Roman" w:hAnsi="Times New Roman" w:cs="Times New Roman"/>
          <w:color w:val="000000"/>
          <w:sz w:val="28"/>
          <w:szCs w:val="28"/>
          <w:lang w:val="uk-UA"/>
        </w:rPr>
        <w:t xml:space="preserve"> Всеукраїнської молодіжної наукової конференції</w:t>
      </w:r>
      <w:r w:rsidR="002076F1">
        <w:rPr>
          <w:rFonts w:ascii="Times New Roman" w:hAnsi="Times New Roman" w:cs="Times New Roman"/>
          <w:color w:val="000000"/>
          <w:sz w:val="28"/>
          <w:szCs w:val="28"/>
          <w:lang w:val="uk-UA"/>
        </w:rPr>
        <w:t xml:space="preserve"> «</w:t>
      </w:r>
      <w:r w:rsidR="002076F1" w:rsidRPr="00461B99">
        <w:rPr>
          <w:rFonts w:ascii="Times New Roman" w:hAnsi="Times New Roman" w:cs="Times New Roman"/>
          <w:b/>
          <w:bCs/>
          <w:color w:val="000000"/>
          <w:sz w:val="28"/>
          <w:szCs w:val="28"/>
          <w:lang w:val="uk-UA"/>
        </w:rPr>
        <w:t>Тенденції і перспективи розвитку історичної науки та філософії в умовах глобалізації</w:t>
      </w:r>
      <w:r w:rsidR="002076F1">
        <w:rPr>
          <w:rFonts w:ascii="Times New Roman" w:hAnsi="Times New Roman" w:cs="Times New Roman"/>
          <w:b/>
          <w:bCs/>
          <w:color w:val="000000"/>
          <w:sz w:val="28"/>
          <w:szCs w:val="28"/>
          <w:lang w:val="uk-UA"/>
        </w:rPr>
        <w:t>».</w:t>
      </w:r>
    </w:p>
    <w:p w:rsidR="005C5EB5" w:rsidRPr="005C5EB5" w:rsidRDefault="005C5EB5" w:rsidP="005C5EB5">
      <w:pPr>
        <w:rPr>
          <w:lang w:val="uk-UA"/>
        </w:rPr>
      </w:pPr>
    </w:p>
    <w:p w:rsidR="00391416" w:rsidRDefault="006A2995" w:rsidP="002076F1">
      <w:pPr>
        <w:jc w:val="both"/>
        <w:rPr>
          <w:rFonts w:ascii="Times New Roman" w:hAnsi="Times New Roman" w:cs="Times New Roman"/>
          <w:sz w:val="28"/>
          <w:szCs w:val="28"/>
          <w:lang w:val="en-US"/>
        </w:rPr>
      </w:pPr>
      <w:r>
        <w:rPr>
          <w:rFonts w:ascii="Times New Roman" w:hAnsi="Times New Roman" w:cs="Times New Roman"/>
          <w:sz w:val="28"/>
          <w:szCs w:val="28"/>
          <w:lang w:val="uk-UA"/>
        </w:rPr>
        <w:t>4</w:t>
      </w:r>
      <w:r w:rsidR="002076F1">
        <w:rPr>
          <w:rFonts w:ascii="Times New Roman" w:hAnsi="Times New Roman" w:cs="Times New Roman"/>
          <w:sz w:val="28"/>
          <w:szCs w:val="28"/>
          <w:lang w:val="uk-UA"/>
        </w:rPr>
        <w:t xml:space="preserve">. </w:t>
      </w:r>
      <w:proofErr w:type="spellStart"/>
      <w:r w:rsidR="00391416" w:rsidRPr="002076F1">
        <w:rPr>
          <w:rFonts w:ascii="Times New Roman" w:hAnsi="Times New Roman" w:cs="Times New Roman"/>
          <w:sz w:val="28"/>
          <w:szCs w:val="28"/>
          <w:lang w:val="en-US"/>
        </w:rPr>
        <w:t>Різне</w:t>
      </w:r>
      <w:proofErr w:type="spellEnd"/>
    </w:p>
    <w:p w:rsidR="005C5EB5" w:rsidRPr="002076F1" w:rsidRDefault="005C5EB5" w:rsidP="002076F1">
      <w:pPr>
        <w:jc w:val="both"/>
        <w:rPr>
          <w:rFonts w:ascii="Times New Roman" w:hAnsi="Times New Roman" w:cs="Times New Roman"/>
          <w:sz w:val="28"/>
          <w:szCs w:val="28"/>
          <w:lang w:val="uk-UA"/>
        </w:rPr>
      </w:pPr>
    </w:p>
    <w:sectPr w:rsidR="005C5EB5" w:rsidRPr="002076F1" w:rsidSect="00034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altName w:val="Minion Pro"/>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A6469"/>
    <w:multiLevelType w:val="hybridMultilevel"/>
    <w:tmpl w:val="CFC07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D6247"/>
    <w:rsid w:val="00034777"/>
    <w:rsid w:val="000A2204"/>
    <w:rsid w:val="0016624B"/>
    <w:rsid w:val="00177BD6"/>
    <w:rsid w:val="002076F1"/>
    <w:rsid w:val="00391416"/>
    <w:rsid w:val="0041406D"/>
    <w:rsid w:val="00437BBD"/>
    <w:rsid w:val="005C5EB5"/>
    <w:rsid w:val="006A2995"/>
    <w:rsid w:val="0071708E"/>
    <w:rsid w:val="007771B2"/>
    <w:rsid w:val="007C0AA7"/>
    <w:rsid w:val="007D7300"/>
    <w:rsid w:val="008A27CE"/>
    <w:rsid w:val="008C76C6"/>
    <w:rsid w:val="008F2A60"/>
    <w:rsid w:val="00986B16"/>
    <w:rsid w:val="00CD6247"/>
    <w:rsid w:val="00CF5C39"/>
    <w:rsid w:val="00E526EF"/>
    <w:rsid w:val="00F073F7"/>
    <w:rsid w:val="00FB2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994DC-AE47-49AB-A1F2-D719D7C3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7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247"/>
    <w:pPr>
      <w:ind w:left="720"/>
      <w:contextualSpacing/>
    </w:pPr>
  </w:style>
  <w:style w:type="paragraph" w:customStyle="1" w:styleId="Pa1">
    <w:name w:val="Pa1"/>
    <w:basedOn w:val="a"/>
    <w:next w:val="a"/>
    <w:uiPriority w:val="99"/>
    <w:rsid w:val="002076F1"/>
    <w:pPr>
      <w:autoSpaceDE w:val="0"/>
      <w:autoSpaceDN w:val="0"/>
      <w:adjustRightInd w:val="0"/>
      <w:spacing w:after="0" w:line="221" w:lineRule="atLeast"/>
    </w:pPr>
    <w:rPr>
      <w:rFonts w:ascii="Minion Pro" w:hAnsi="Minion Pro"/>
      <w:sz w:val="24"/>
      <w:szCs w:val="24"/>
    </w:rPr>
  </w:style>
  <w:style w:type="paragraph" w:styleId="a4">
    <w:name w:val="header"/>
    <w:aliases w:val="Верхний колонтитул Знак1,Верхний колонтитул Знак Знак,Знак Знак Знак1 Знак Знак,Верхний колонтитул Знак Знак Знак Знак Знак,Знак Знак Знак Знак Знак Знак,Знак Знак1 Знак Знак Знак,Знак Знак2 Знак Знак,Верхний колонтитул Знак"/>
    <w:basedOn w:val="a"/>
    <w:link w:val="2"/>
    <w:rsid w:val="007D730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
    <w:name w:val="Верхний колонтитул Знак2"/>
    <w:aliases w:val="Верхний колонтитул Знак1 Знак,Верхний колонтитул Знак Знак Знак,Знак Знак Знак1 Знак Знак Знак,Верхний колонтитул Знак Знак Знак Знак Знак Знак,Знак Знак Знак Знак Знак Знак Знак,Знак Знак1 Знак Знак Знак Знак"/>
    <w:basedOn w:val="a0"/>
    <w:link w:val="a4"/>
    <w:rsid w:val="007D7300"/>
    <w:rPr>
      <w:rFonts w:ascii="Times New Roman" w:eastAsia="Times New Roman" w:hAnsi="Times New Roman" w:cs="Times New Roman"/>
      <w:sz w:val="24"/>
      <w:szCs w:val="24"/>
    </w:rPr>
  </w:style>
  <w:style w:type="paragraph" w:customStyle="1" w:styleId="Pa6">
    <w:name w:val="Pa6"/>
    <w:basedOn w:val="a"/>
    <w:next w:val="a"/>
    <w:uiPriority w:val="99"/>
    <w:rsid w:val="008F2A60"/>
    <w:pPr>
      <w:autoSpaceDE w:val="0"/>
      <w:autoSpaceDN w:val="0"/>
      <w:adjustRightInd w:val="0"/>
      <w:spacing w:after="0" w:line="221" w:lineRule="atLeast"/>
    </w:pPr>
    <w:rPr>
      <w:rFonts w:ascii="Minion Pro" w:hAnsi="Minion Pro"/>
      <w:sz w:val="24"/>
      <w:szCs w:val="24"/>
    </w:rPr>
  </w:style>
  <w:style w:type="character" w:customStyle="1" w:styleId="A6">
    <w:name w:val="A6"/>
    <w:uiPriority w:val="99"/>
    <w:rsid w:val="008F2A60"/>
    <w:rPr>
      <w:rFonts w:cs="Minion Pro"/>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74</Words>
  <Characters>424</Characters>
  <Application>Microsoft Office Word</Application>
  <DocSecurity>0</DocSecurity>
  <Lines>3</Lines>
  <Paragraphs>1</Paragraphs>
  <ScaleCrop>false</ScaleCrop>
  <Company>Reanimator Extreme Edition</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martichiav5303@outlook.com</cp:lastModifiedBy>
  <cp:revision>19</cp:revision>
  <dcterms:created xsi:type="dcterms:W3CDTF">2017-04-24T11:30:00Z</dcterms:created>
  <dcterms:modified xsi:type="dcterms:W3CDTF">2020-09-14T13:42:00Z</dcterms:modified>
</cp:coreProperties>
</file>