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0C" w:rsidRDefault="0027220C" w:rsidP="001B0244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Протокол</w:t>
      </w:r>
    </w:p>
    <w:p w:rsidR="001B0244" w:rsidRPr="00A566FB" w:rsidRDefault="001B0244" w:rsidP="001B0244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566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засідання вченої ради </w:t>
      </w:r>
    </w:p>
    <w:p w:rsidR="001B0244" w:rsidRPr="00A566FB" w:rsidRDefault="001B0244" w:rsidP="001B0244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566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Істор</w:t>
      </w:r>
      <w:r w:rsidR="00254C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ико-філософського факультету № 6</w:t>
      </w:r>
    </w:p>
    <w:p w:rsidR="001B0244" w:rsidRPr="00A566FB" w:rsidRDefault="00254C7F" w:rsidP="001B0244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17</w:t>
      </w:r>
      <w:r w:rsidR="001B0244" w:rsidRPr="00A566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лютого 2022</w:t>
      </w:r>
      <w:r w:rsidR="001B0244" w:rsidRPr="00A566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року</w:t>
      </w:r>
    </w:p>
    <w:p w:rsidR="001B0244" w:rsidRDefault="001B0244" w:rsidP="001B0244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B0244" w:rsidRPr="00A566FB" w:rsidRDefault="001B0244" w:rsidP="001B0244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B0244" w:rsidRDefault="001B0244" w:rsidP="001B0244">
      <w:pPr>
        <w:shd w:val="clear" w:color="auto" w:fill="FFFFFF"/>
        <w:tabs>
          <w:tab w:val="left" w:pos="1134"/>
        </w:tabs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566FB">
        <w:rPr>
          <w:rFonts w:ascii="Times New Roman" w:hAnsi="Times New Roman" w:cs="Times New Roman"/>
          <w:b/>
          <w:caps/>
          <w:sz w:val="28"/>
          <w:szCs w:val="28"/>
          <w:lang w:eastAsia="uk-UA"/>
        </w:rPr>
        <w:t>Присутні</w:t>
      </w:r>
      <w:r w:rsidRPr="00A566FB">
        <w:rPr>
          <w:rFonts w:ascii="Times New Roman" w:hAnsi="Times New Roman" w:cs="Times New Roman"/>
          <w:sz w:val="28"/>
          <w:szCs w:val="28"/>
          <w:lang w:eastAsia="uk-UA"/>
        </w:rPr>
        <w:t xml:space="preserve">: 17 членів вченої ради Історико-філософського факультету: О.С. Александрова (голова вченої ради), Р.В. Мартич (секретар), В.М. Завадський, Г.В. Саган, О.О. Салата, І.В. Срібняк, Р.О. Додонов, М.Ю. Відейко, В.М. Андрєєв, О.В. Горбань, Г.М. Надтока, </w:t>
      </w:r>
      <w:r>
        <w:rPr>
          <w:rFonts w:ascii="Times New Roman" w:hAnsi="Times New Roman" w:cs="Times New Roman"/>
          <w:sz w:val="28"/>
          <w:szCs w:val="28"/>
          <w:lang w:eastAsia="uk-UA"/>
        </w:rPr>
        <w:t>Т.К. Пояркова</w:t>
      </w:r>
      <w:r w:rsidRPr="00A566FB">
        <w:rPr>
          <w:rFonts w:ascii="Times New Roman" w:hAnsi="Times New Roman" w:cs="Times New Roman"/>
          <w:sz w:val="28"/>
          <w:szCs w:val="28"/>
          <w:lang w:eastAsia="uk-UA"/>
        </w:rPr>
        <w:t>, Т.Ю. Гошко, Д.В. Кузьміч, Л.В. Ващенко, Д.К. Хохлов, О.А. Король.</w:t>
      </w:r>
    </w:p>
    <w:p w:rsidR="009E65B8" w:rsidRDefault="009E65B8" w:rsidP="001B0244">
      <w:pPr>
        <w:shd w:val="clear" w:color="auto" w:fill="FFFFFF"/>
        <w:tabs>
          <w:tab w:val="left" w:pos="1134"/>
        </w:tabs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E65B8" w:rsidRDefault="009E65B8" w:rsidP="001B0244">
      <w:pPr>
        <w:shd w:val="clear" w:color="auto" w:fill="FFFFFF"/>
        <w:tabs>
          <w:tab w:val="left" w:pos="1134"/>
        </w:tabs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E65B8" w:rsidRDefault="009E65B8" w:rsidP="009E65B8">
      <w:pPr>
        <w:shd w:val="clear" w:color="auto" w:fill="FFFFFF"/>
        <w:tabs>
          <w:tab w:val="left" w:pos="1134"/>
        </w:tabs>
        <w:spacing w:after="0" w:line="240" w:lineRule="auto"/>
        <w:ind w:right="-2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E65B8">
        <w:rPr>
          <w:rFonts w:ascii="Times New Roman" w:hAnsi="Times New Roman" w:cs="Times New Roman"/>
          <w:b/>
          <w:sz w:val="28"/>
          <w:szCs w:val="28"/>
          <w:lang w:eastAsia="uk-UA"/>
        </w:rPr>
        <w:t>Порядок денний</w:t>
      </w:r>
    </w:p>
    <w:p w:rsidR="00BF5FF0" w:rsidRPr="009E65B8" w:rsidRDefault="00BF5FF0" w:rsidP="009E65B8">
      <w:pPr>
        <w:shd w:val="clear" w:color="auto" w:fill="FFFFFF"/>
        <w:tabs>
          <w:tab w:val="left" w:pos="1134"/>
        </w:tabs>
        <w:spacing w:after="0" w:line="240" w:lineRule="auto"/>
        <w:ind w:right="-24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BF5FF0" w:rsidRPr="000A60DA" w:rsidRDefault="00BF5FF0" w:rsidP="001C6846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83B2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Про затвердження нової редакції освітньо-наукової програми «Історія та археологія» третього (освітньо-наукового) рівня вищої освіти (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PhD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(гарант ОНП – проф. В.М. Андрєєв).</w:t>
      </w:r>
    </w:p>
    <w:p w:rsidR="00BF5FF0" w:rsidRPr="000A60DA" w:rsidRDefault="00BF5FF0" w:rsidP="001C6846">
      <w:pPr>
        <w:shd w:val="clear" w:color="auto" w:fill="FFFFFF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A60DA">
        <w:rPr>
          <w:rFonts w:ascii="Times New Roman" w:hAnsi="Times New Roman" w:cs="Times New Roman"/>
          <w:sz w:val="28"/>
          <w:szCs w:val="28"/>
        </w:rPr>
        <w:t>(</w:t>
      </w:r>
      <w:r w:rsidRPr="000A60DA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0A60D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0DA">
        <w:rPr>
          <w:rFonts w:ascii="Times New Roman" w:hAnsi="Times New Roman" w:cs="Times New Roman"/>
          <w:sz w:val="28"/>
          <w:szCs w:val="28"/>
        </w:rPr>
        <w:t>зав.кафедри</w:t>
      </w:r>
      <w:proofErr w:type="spellEnd"/>
      <w:r w:rsidRPr="000A60DA">
        <w:rPr>
          <w:rFonts w:ascii="Times New Roman" w:hAnsi="Times New Roman" w:cs="Times New Roman"/>
          <w:sz w:val="28"/>
          <w:szCs w:val="28"/>
        </w:rPr>
        <w:t xml:space="preserve"> історії України, професор О.О. Салата)</w:t>
      </w:r>
    </w:p>
    <w:p w:rsidR="00BF5FF0" w:rsidRPr="000A60DA" w:rsidRDefault="00BF5FF0" w:rsidP="001C68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B5D2A">
        <w:rPr>
          <w:rFonts w:ascii="Times New Roman" w:hAnsi="Times New Roman" w:cs="Times New Roman"/>
          <w:b/>
          <w:sz w:val="28"/>
          <w:szCs w:val="28"/>
        </w:rPr>
        <w:t>СЛУХАЛИ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A60DA">
        <w:rPr>
          <w:rFonts w:ascii="Times New Roman" w:hAnsi="Times New Roman" w:cs="Times New Roman"/>
          <w:sz w:val="28"/>
          <w:szCs w:val="28"/>
        </w:rPr>
        <w:t>зав</w:t>
      </w:r>
      <w:r>
        <w:rPr>
          <w:rFonts w:ascii="Times New Roman" w:hAnsi="Times New Roman" w:cs="Times New Roman"/>
          <w:sz w:val="28"/>
          <w:szCs w:val="28"/>
        </w:rPr>
        <w:t xml:space="preserve">ідувачку </w:t>
      </w:r>
      <w:r w:rsidRPr="000A60DA">
        <w:rPr>
          <w:rFonts w:ascii="Times New Roman" w:hAnsi="Times New Roman" w:cs="Times New Roman"/>
          <w:sz w:val="28"/>
          <w:szCs w:val="28"/>
        </w:rPr>
        <w:t>кафедри історії України, професор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60DA">
        <w:rPr>
          <w:rFonts w:ascii="Times New Roman" w:hAnsi="Times New Roman" w:cs="Times New Roman"/>
          <w:sz w:val="28"/>
          <w:szCs w:val="28"/>
        </w:rPr>
        <w:t xml:space="preserve"> О.О. </w:t>
      </w:r>
      <w:r>
        <w:rPr>
          <w:rFonts w:ascii="Times New Roman" w:hAnsi="Times New Roman" w:cs="Times New Roman"/>
          <w:sz w:val="28"/>
          <w:szCs w:val="28"/>
        </w:rPr>
        <w:t xml:space="preserve">Салату про 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затвердження нової редакції освітньо-наукової програми «Історія та археологія» третього (освітньо-наукового) рівня вищої освіти (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PhD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(гарант ОНП –</w:t>
      </w:r>
      <w:r w:rsidR="00555A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проф. В.М. 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Андрєєв).</w:t>
      </w:r>
    </w:p>
    <w:p w:rsidR="001B0244" w:rsidRDefault="001B0244">
      <w:pPr>
        <w:rPr>
          <w:rFonts w:ascii="Times New Roman" w:hAnsi="Times New Roman" w:cs="Times New Roman"/>
          <w:sz w:val="28"/>
          <w:szCs w:val="28"/>
        </w:rPr>
      </w:pPr>
    </w:p>
    <w:p w:rsidR="00BF5FF0" w:rsidRDefault="00BF5FF0">
      <w:pPr>
        <w:rPr>
          <w:rFonts w:ascii="Times New Roman" w:hAnsi="Times New Roman" w:cs="Times New Roman"/>
          <w:sz w:val="28"/>
          <w:szCs w:val="28"/>
        </w:rPr>
      </w:pPr>
      <w:r w:rsidRPr="00AB5D2A">
        <w:rPr>
          <w:rFonts w:ascii="Times New Roman" w:hAnsi="Times New Roman" w:cs="Times New Roman"/>
          <w:b/>
          <w:sz w:val="28"/>
          <w:szCs w:val="28"/>
        </w:rPr>
        <w:t>ВИСТУПИЛИ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536F">
        <w:rPr>
          <w:rFonts w:ascii="Times New Roman" w:hAnsi="Times New Roman" w:cs="Times New Roman"/>
          <w:sz w:val="28"/>
          <w:szCs w:val="28"/>
        </w:rPr>
        <w:t xml:space="preserve"> декан Історико-філософського факультету, доктор філософських наук, професор О.С. Александрова</w:t>
      </w:r>
    </w:p>
    <w:p w:rsidR="004D29BE" w:rsidRPr="000A60DA" w:rsidRDefault="00BF5FF0" w:rsidP="004D29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B5D2A">
        <w:rPr>
          <w:rFonts w:ascii="Times New Roman" w:hAnsi="Times New Roman" w:cs="Times New Roman"/>
          <w:b/>
          <w:sz w:val="28"/>
          <w:szCs w:val="28"/>
        </w:rPr>
        <w:t>УХВАЛИЛИ:</w:t>
      </w:r>
      <w:r w:rsidR="00856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133" w:rsidRPr="00112133">
        <w:rPr>
          <w:rFonts w:ascii="Times New Roman" w:hAnsi="Times New Roman" w:cs="Times New Roman"/>
          <w:sz w:val="28"/>
          <w:szCs w:val="28"/>
        </w:rPr>
        <w:t>Клопотатися перед Вченою радою Київського університету імені Бориса Грінченка про затвердження</w:t>
      </w:r>
      <w:r w:rsidR="004D29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нов</w:t>
      </w:r>
      <w:r w:rsidR="001121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ої</w:t>
      </w:r>
      <w:r w:rsidR="004D29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редакці</w:t>
      </w:r>
      <w:r w:rsidR="001121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ї</w:t>
      </w:r>
      <w:r w:rsidR="004D29BE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освітньо-наукової програми «Історія та археологія» третього (освітньо-наукового) рівня вищої освіти (</w:t>
      </w:r>
      <w:r w:rsidR="004D29BE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PhD</w:t>
      </w:r>
      <w:r w:rsidR="004D29BE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(гарант ОНП – проф. В.М. Андрєєв).</w:t>
      </w:r>
    </w:p>
    <w:p w:rsidR="00BF5FF0" w:rsidRPr="00AB5D2A" w:rsidRDefault="00BF5FF0">
      <w:pPr>
        <w:rPr>
          <w:rFonts w:ascii="Times New Roman" w:hAnsi="Times New Roman" w:cs="Times New Roman"/>
          <w:b/>
          <w:sz w:val="28"/>
          <w:szCs w:val="28"/>
        </w:rPr>
      </w:pPr>
    </w:p>
    <w:p w:rsidR="000A67BB" w:rsidRPr="00C95567" w:rsidRDefault="000A67BB" w:rsidP="000A67B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0A67BB" w:rsidRPr="00C95567" w:rsidRDefault="000A67BB" w:rsidP="000A67B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0A67BB" w:rsidRPr="00C95567" w:rsidRDefault="000A67BB" w:rsidP="000A67B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0A67BB" w:rsidRDefault="000A67BB" w:rsidP="000A67B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0A67BB" w:rsidRDefault="000A67BB" w:rsidP="000A67B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4DF3" w:rsidRDefault="00EA4DF3" w:rsidP="00BB3E70">
      <w:pPr>
        <w:shd w:val="clear" w:color="auto" w:fill="FFFFFF"/>
        <w:tabs>
          <w:tab w:val="left" w:pos="1134"/>
        </w:tabs>
        <w:spacing w:after="0" w:line="240" w:lineRule="auto"/>
        <w:ind w:left="426" w:right="-24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A4DF3" w:rsidRDefault="00510B91" w:rsidP="003D1B59">
      <w:pPr>
        <w:shd w:val="clear" w:color="auto" w:fill="FFFFFF"/>
        <w:spacing w:after="0" w:line="240" w:lineRule="auto"/>
        <w:ind w:left="426" w:right="-14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10B9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</w:t>
      </w:r>
      <w:r w:rsidR="00EA4DF3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Про затвердження нової редакції освітньо-наукової програми «Релігієзнавство» третього (освітньо-наукового) рівня вищої освіти (</w:t>
      </w:r>
      <w:r w:rsidR="00EA4DF3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PhD</w:t>
      </w:r>
      <w:r w:rsidR="00EA4D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(гарант ОНП –</w:t>
      </w:r>
      <w:r w:rsidR="00EA4DF3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проф. І.М. Ломачинська.).</w:t>
      </w:r>
    </w:p>
    <w:p w:rsidR="00EA4DF3" w:rsidRDefault="00EA4DF3" w:rsidP="003D1B59">
      <w:pPr>
        <w:shd w:val="clear" w:color="auto" w:fill="FFFFFF"/>
        <w:ind w:left="426" w:right="-142"/>
        <w:jc w:val="both"/>
        <w:rPr>
          <w:rFonts w:ascii="Times New Roman" w:hAnsi="Times New Roman" w:cs="Times New Roman"/>
          <w:sz w:val="28"/>
          <w:szCs w:val="28"/>
        </w:rPr>
      </w:pPr>
      <w:r w:rsidRPr="000A60DA">
        <w:rPr>
          <w:rFonts w:ascii="Times New Roman" w:hAnsi="Times New Roman" w:cs="Times New Roman"/>
          <w:sz w:val="28"/>
          <w:szCs w:val="28"/>
        </w:rPr>
        <w:t>(</w:t>
      </w:r>
      <w:r w:rsidRPr="000A60DA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0A60D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0DA">
        <w:rPr>
          <w:rFonts w:ascii="Times New Roman" w:hAnsi="Times New Roman" w:cs="Times New Roman"/>
          <w:sz w:val="28"/>
          <w:szCs w:val="28"/>
        </w:rPr>
        <w:t>зав.кафедри</w:t>
      </w:r>
      <w:proofErr w:type="spellEnd"/>
      <w:r w:rsidRPr="000A60DA">
        <w:rPr>
          <w:rFonts w:ascii="Times New Roman" w:hAnsi="Times New Roman" w:cs="Times New Roman"/>
          <w:sz w:val="28"/>
          <w:szCs w:val="28"/>
        </w:rPr>
        <w:t xml:space="preserve"> філософії, професор Р.О. Додонов.)</w:t>
      </w:r>
    </w:p>
    <w:p w:rsidR="00D10284" w:rsidRDefault="00D10284" w:rsidP="003D1B59">
      <w:pPr>
        <w:shd w:val="clear" w:color="auto" w:fill="FFFFFF"/>
        <w:spacing w:after="0" w:line="240" w:lineRule="auto"/>
        <w:ind w:left="426" w:right="-14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B5D2A">
        <w:rPr>
          <w:rFonts w:ascii="Times New Roman" w:hAnsi="Times New Roman" w:cs="Times New Roman"/>
          <w:b/>
          <w:sz w:val="28"/>
          <w:szCs w:val="28"/>
        </w:rPr>
        <w:t>СЛУХАЛ</w:t>
      </w:r>
      <w:r w:rsidRPr="00CC1D84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D84">
        <w:rPr>
          <w:rFonts w:ascii="Times New Roman" w:hAnsi="Times New Roman" w:cs="Times New Roman"/>
          <w:sz w:val="28"/>
          <w:szCs w:val="28"/>
        </w:rPr>
        <w:t xml:space="preserve">завідувача </w:t>
      </w:r>
      <w:r>
        <w:rPr>
          <w:rFonts w:ascii="Times New Roman" w:hAnsi="Times New Roman" w:cs="Times New Roman"/>
          <w:sz w:val="28"/>
          <w:szCs w:val="28"/>
        </w:rPr>
        <w:t xml:space="preserve">кафедри філософії, доктора філософських наук, професора Р.О. Додонова про 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затвердження нової редакції освітньо-наукової 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програми «Релігієзнавство» третього (освітньо-наукового) рівня вищої освіти (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PhD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(гарант ОНП –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проф. І.М. Ломачинська.).</w:t>
      </w:r>
    </w:p>
    <w:p w:rsidR="00D10284" w:rsidRDefault="00D10284" w:rsidP="003D1B59">
      <w:pPr>
        <w:shd w:val="clear" w:color="auto" w:fill="FFFFFF"/>
        <w:spacing w:after="0" w:line="240" w:lineRule="auto"/>
        <w:ind w:left="426" w:right="-14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D10284" w:rsidRDefault="00D10284" w:rsidP="003D1B59">
      <w:pPr>
        <w:ind w:left="426" w:right="-142"/>
        <w:rPr>
          <w:rFonts w:ascii="Times New Roman" w:hAnsi="Times New Roman" w:cs="Times New Roman"/>
          <w:sz w:val="28"/>
          <w:szCs w:val="28"/>
        </w:rPr>
      </w:pPr>
      <w:r w:rsidRPr="00AB5D2A">
        <w:rPr>
          <w:rFonts w:ascii="Times New Roman" w:hAnsi="Times New Roman" w:cs="Times New Roman"/>
          <w:b/>
          <w:sz w:val="28"/>
          <w:szCs w:val="28"/>
        </w:rPr>
        <w:t>ВИСТУПИЛИ</w:t>
      </w:r>
      <w:r>
        <w:rPr>
          <w:rFonts w:ascii="Times New Roman" w:hAnsi="Times New Roman" w:cs="Times New Roman"/>
          <w:sz w:val="28"/>
          <w:szCs w:val="28"/>
        </w:rPr>
        <w:t xml:space="preserve">: декан Історико-філософського факультету, доктор </w:t>
      </w:r>
      <w:r w:rsidR="003D1B5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ілософських наук, професор О.С. Александрова</w:t>
      </w:r>
    </w:p>
    <w:p w:rsidR="00D10284" w:rsidRDefault="00D10284" w:rsidP="003D1B59">
      <w:pPr>
        <w:shd w:val="clear" w:color="auto" w:fill="FFFFFF"/>
        <w:spacing w:after="0" w:line="240" w:lineRule="auto"/>
        <w:ind w:left="426" w:right="-14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C0BC4">
        <w:rPr>
          <w:rFonts w:ascii="Times New Roman" w:hAnsi="Times New Roman" w:cs="Times New Roman"/>
          <w:b/>
          <w:sz w:val="28"/>
          <w:szCs w:val="28"/>
        </w:rPr>
        <w:t>УХВАЛИЛИ: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378" w:rsidRPr="00112133">
        <w:rPr>
          <w:rFonts w:ascii="Times New Roman" w:hAnsi="Times New Roman" w:cs="Times New Roman"/>
          <w:sz w:val="28"/>
          <w:szCs w:val="28"/>
        </w:rPr>
        <w:t>Клопотатися перед Вченою радою Київського університету імені Бориса Грінченка про затвердження</w:t>
      </w:r>
      <w:r w:rsidR="006703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нової редакції</w:t>
      </w:r>
      <w:r w:rsidR="00670378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освітньо-наукової програми «Релігієзнавство» третього (освітньо-наукового) рівня вищої освіти (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PhD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(гарант ОНП –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проф. І.М. Ломачинська.).</w:t>
      </w:r>
    </w:p>
    <w:p w:rsidR="00D10284" w:rsidRPr="000A60DA" w:rsidRDefault="00D10284" w:rsidP="003D1B59">
      <w:pPr>
        <w:shd w:val="clear" w:color="auto" w:fill="FFFFFF"/>
        <w:ind w:left="426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10284" w:rsidRPr="00C95567" w:rsidRDefault="00D10284" w:rsidP="00D10284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D10284" w:rsidRPr="00C95567" w:rsidRDefault="00D10284" w:rsidP="00D10284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D10284" w:rsidRPr="00C95567" w:rsidRDefault="00D10284" w:rsidP="00D10284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D10284" w:rsidRDefault="00D10284" w:rsidP="00D10284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D10284" w:rsidRDefault="00D10284" w:rsidP="00D10284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0284" w:rsidRDefault="00D10284" w:rsidP="00D10284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E70" w:rsidRDefault="00BB3E70" w:rsidP="00BB3E70">
      <w:pPr>
        <w:pStyle w:val="a3"/>
        <w:spacing w:after="0" w:line="240" w:lineRule="auto"/>
        <w:ind w:left="426" w:right="-24"/>
        <w:jc w:val="both"/>
        <w:rPr>
          <w:rFonts w:ascii="Times New Roman" w:hAnsi="Times New Roman"/>
          <w:sz w:val="28"/>
          <w:szCs w:val="28"/>
        </w:rPr>
      </w:pPr>
    </w:p>
    <w:p w:rsidR="004F5275" w:rsidRPr="00D133A3" w:rsidRDefault="00510B91" w:rsidP="0040242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133A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3</w:t>
      </w:r>
      <w:r w:rsidR="00BB3E70" w:rsidRPr="00D133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4F5275" w:rsidRPr="00D133A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F5275" w:rsidRPr="00B659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затвердження освітньо-професійної програми – 052.00.02 Політичні технології та консультування (галузь знань 05 Соціальні та поведінкові науки, спеціальність 052 Політологія);   рівень вищої </w:t>
      </w:r>
      <w:r w:rsidR="004024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освіти - другий (магістерський) </w:t>
      </w:r>
      <w:r w:rsidR="004F5275" w:rsidRPr="00D133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5275" w:rsidRPr="00D133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(гарант ОПП – доц. С.С. </w:t>
      </w:r>
      <w:proofErr w:type="spellStart"/>
      <w:r w:rsidR="004F5275" w:rsidRPr="00D133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Бульбенюк</w:t>
      </w:r>
      <w:proofErr w:type="spellEnd"/>
      <w:r w:rsidR="004F5275" w:rsidRPr="00D133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). </w:t>
      </w:r>
    </w:p>
    <w:p w:rsidR="00BB3E70" w:rsidRPr="00D133A3" w:rsidRDefault="004F5275" w:rsidP="00D133A3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13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E21" w:rsidRPr="00D133A3" w:rsidRDefault="00AA3746" w:rsidP="00512DBB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659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 </w:t>
      </w:r>
      <w:r w:rsidR="00D04F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політичних </w:t>
      </w:r>
      <w:r w:rsidRPr="00B6594E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D04F60">
        <w:rPr>
          <w:rFonts w:ascii="Times New Roman" w:eastAsia="Times New Roman" w:hAnsi="Times New Roman" w:cs="Times New Roman"/>
          <w:sz w:val="28"/>
          <w:szCs w:val="28"/>
          <w:lang w:eastAsia="uk-UA"/>
        </w:rPr>
        <w:t>аук</w:t>
      </w:r>
      <w:r w:rsidRPr="00B6594E">
        <w:rPr>
          <w:rFonts w:ascii="Times New Roman" w:eastAsia="Times New Roman" w:hAnsi="Times New Roman" w:cs="Times New Roman"/>
          <w:sz w:val="28"/>
          <w:szCs w:val="28"/>
          <w:lang w:eastAsia="uk-UA"/>
        </w:rPr>
        <w:t>, доц</w:t>
      </w:r>
      <w:r w:rsidR="00D04F60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ента</w:t>
      </w:r>
      <w:r w:rsidRPr="00B6594E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зав</w:t>
      </w:r>
      <w:r w:rsidR="00D04F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ідувача </w:t>
      </w:r>
      <w:r w:rsidRPr="00B6594E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кафедри</w:t>
      </w:r>
      <w:r w:rsidR="00D04F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політології Т.К. Пояркову та кандидата політичних </w:t>
      </w:r>
      <w:r w:rsidRPr="00B6594E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D04F60">
        <w:rPr>
          <w:rFonts w:ascii="Times New Roman" w:eastAsia="Times New Roman" w:hAnsi="Times New Roman" w:cs="Times New Roman"/>
          <w:sz w:val="28"/>
          <w:szCs w:val="28"/>
          <w:lang w:eastAsia="uk-UA"/>
        </w:rPr>
        <w:t>аук</w:t>
      </w:r>
      <w:r w:rsidR="004F5275" w:rsidRPr="00D133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659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освітньо-професійної програми – 052.00.02 Політичні технології та консультування (галузь знань 05 Соціальні та поведінкові науки, спеціальність 052 Політологія);   рівень вищої </w:t>
      </w:r>
      <w:r w:rsidR="00512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освіти - другий (магістерський) </w:t>
      </w:r>
      <w:r w:rsidR="00DD6E21" w:rsidRPr="00D133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(гарант ОПП –</w:t>
      </w:r>
      <w:r w:rsidR="00415BA6" w:rsidRPr="00D133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</w:t>
      </w:r>
      <w:r w:rsidR="00DD6E21" w:rsidRPr="00D133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С.С. </w:t>
      </w:r>
      <w:proofErr w:type="spellStart"/>
      <w:r w:rsidR="00DD6E21" w:rsidRPr="00D133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Бульбенюк</w:t>
      </w:r>
      <w:proofErr w:type="spellEnd"/>
      <w:r w:rsidR="00DD6E21" w:rsidRPr="00D133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).</w:t>
      </w:r>
      <w:r w:rsidR="00415BA6" w:rsidRPr="00D133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3D1B59" w:rsidRPr="00D133A3" w:rsidRDefault="003D1B59" w:rsidP="00D133A3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3D1B59" w:rsidRPr="00D133A3" w:rsidRDefault="003D1B59" w:rsidP="00D133A3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D133A3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D133A3">
        <w:rPr>
          <w:rFonts w:ascii="Times New Roman" w:hAnsi="Times New Roman" w:cs="Times New Roman"/>
          <w:sz w:val="28"/>
          <w:szCs w:val="28"/>
        </w:rPr>
        <w:t>декан Історико-філософського факультету, доктор філософських наук, професор О.С. Александрова</w:t>
      </w:r>
    </w:p>
    <w:p w:rsidR="003D1B59" w:rsidRPr="00D133A3" w:rsidRDefault="003D1B59" w:rsidP="00D133A3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133A3">
        <w:rPr>
          <w:rFonts w:ascii="Times New Roman" w:hAnsi="Times New Roman" w:cs="Times New Roman"/>
          <w:b/>
          <w:sz w:val="28"/>
          <w:szCs w:val="28"/>
        </w:rPr>
        <w:t>УХВАЛИЛИ:</w:t>
      </w:r>
      <w:r w:rsidRPr="00D133A3">
        <w:rPr>
          <w:rFonts w:ascii="Times New Roman" w:hAnsi="Times New Roman" w:cs="Times New Roman"/>
          <w:sz w:val="28"/>
          <w:szCs w:val="28"/>
        </w:rPr>
        <w:t xml:space="preserve"> </w:t>
      </w:r>
      <w:r w:rsidR="00B6594E" w:rsidRPr="00D133A3">
        <w:rPr>
          <w:rFonts w:ascii="Times New Roman" w:hAnsi="Times New Roman" w:cs="Times New Roman"/>
          <w:sz w:val="28"/>
          <w:szCs w:val="28"/>
        </w:rPr>
        <w:t>к</w:t>
      </w:r>
      <w:r w:rsidR="00670378" w:rsidRPr="00D133A3">
        <w:rPr>
          <w:rFonts w:ascii="Times New Roman" w:hAnsi="Times New Roman" w:cs="Times New Roman"/>
          <w:sz w:val="28"/>
          <w:szCs w:val="28"/>
        </w:rPr>
        <w:t xml:space="preserve">лопотатися перед Вченою радою Київського університету імені Бориса Грінченка </w:t>
      </w:r>
      <w:r w:rsidR="00DE5E73" w:rsidRPr="00B659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освітньо-професійної програми – 052.00.02 Політичні технології та консультування (галузь знань 05 Соціальні та поведінкові науки, спеціальність 052 Політологія);   рівень вищої осві</w:t>
      </w:r>
      <w:r w:rsidR="00445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- другий (магістерський) </w:t>
      </w:r>
      <w:r w:rsidRPr="00D133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(гарант ОПП – доц. С.С. </w:t>
      </w:r>
      <w:proofErr w:type="spellStart"/>
      <w:r w:rsidRPr="00D133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Бульбенюк</w:t>
      </w:r>
      <w:proofErr w:type="spellEnd"/>
      <w:r w:rsidRPr="00D133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).</w:t>
      </w:r>
    </w:p>
    <w:p w:rsidR="003D1B59" w:rsidRPr="00D133A3" w:rsidRDefault="003D1B59" w:rsidP="00D133A3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3D1B59" w:rsidRPr="00C95567" w:rsidRDefault="003D1B59" w:rsidP="003D1B59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3D1B59" w:rsidRPr="00C95567" w:rsidRDefault="003D1B59" w:rsidP="003D1B5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3D1B59" w:rsidRPr="00C95567" w:rsidRDefault="003D1B59" w:rsidP="003D1B5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3D1B59" w:rsidRDefault="003D1B59" w:rsidP="003D1B5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3D1B59" w:rsidRDefault="003D1B59" w:rsidP="003D1B5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148F" w:rsidRDefault="00A6148F" w:rsidP="00337BE7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37BE7" w:rsidRPr="00D10986" w:rsidRDefault="00510B91" w:rsidP="00D706D8">
      <w:pPr>
        <w:shd w:val="clear" w:color="auto" w:fill="FFFFFF"/>
        <w:spacing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37BE7" w:rsidRPr="00D10986">
        <w:rPr>
          <w:rFonts w:ascii="Times New Roman" w:hAnsi="Times New Roman" w:cs="Times New Roman"/>
          <w:b/>
          <w:sz w:val="28"/>
          <w:szCs w:val="28"/>
        </w:rPr>
        <w:t>.</w:t>
      </w:r>
      <w:r w:rsidR="00337BE7" w:rsidRPr="00D10986">
        <w:rPr>
          <w:rFonts w:ascii="Times New Roman" w:hAnsi="Times New Roman" w:cs="Times New Roman"/>
          <w:sz w:val="28"/>
          <w:szCs w:val="28"/>
        </w:rPr>
        <w:t xml:space="preserve"> Про рекомендацію до друку навчального посібника «Логіка. Хрестоматія», укладач Т.І. Бондар для бакалаврів ОПП 033.00.01 «Філософія».</w:t>
      </w:r>
    </w:p>
    <w:p w:rsidR="00245107" w:rsidRPr="00D10986" w:rsidRDefault="00245107" w:rsidP="00D706D8">
      <w:pPr>
        <w:shd w:val="clear" w:color="auto" w:fill="FFFFFF"/>
        <w:spacing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9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СЛУХАЛИ: </w:t>
      </w:r>
      <w:r w:rsidRPr="00D10986">
        <w:rPr>
          <w:rFonts w:ascii="Times New Roman" w:hAnsi="Times New Roman" w:cs="Times New Roman"/>
          <w:sz w:val="28"/>
          <w:szCs w:val="28"/>
        </w:rPr>
        <w:t>про рекомендацію до друку навчального посібника «Логіка. Хрестоматія», укладач Т.І. Бондар для бакалаврів ОПП 033.00.01 «Філософія».</w:t>
      </w:r>
    </w:p>
    <w:p w:rsidR="00487CAC" w:rsidRPr="00D10986" w:rsidRDefault="00133EAF" w:rsidP="00D706D8">
      <w:pPr>
        <w:shd w:val="clear" w:color="auto" w:fill="FFFFFF"/>
        <w:spacing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986">
        <w:rPr>
          <w:rFonts w:ascii="Times New Roman" w:hAnsi="Times New Roman" w:cs="Times New Roman"/>
          <w:sz w:val="28"/>
          <w:szCs w:val="28"/>
        </w:rPr>
        <w:t>Рецензенти</w:t>
      </w:r>
      <w:r w:rsidR="00487CAC" w:rsidRPr="00D10986">
        <w:rPr>
          <w:rFonts w:ascii="Times New Roman" w:hAnsi="Times New Roman" w:cs="Times New Roman"/>
          <w:sz w:val="28"/>
          <w:szCs w:val="28"/>
        </w:rPr>
        <w:t xml:space="preserve">: Я.В. </w:t>
      </w:r>
      <w:proofErr w:type="spellStart"/>
      <w:r w:rsidR="00487CAC" w:rsidRPr="00D10986">
        <w:rPr>
          <w:rFonts w:ascii="Times New Roman" w:hAnsi="Times New Roman" w:cs="Times New Roman"/>
          <w:sz w:val="28"/>
          <w:szCs w:val="28"/>
        </w:rPr>
        <w:t>Любивий</w:t>
      </w:r>
      <w:proofErr w:type="spellEnd"/>
      <w:r w:rsidR="00487CAC" w:rsidRPr="00D10986">
        <w:rPr>
          <w:rFonts w:ascii="Times New Roman" w:hAnsi="Times New Roman" w:cs="Times New Roman"/>
          <w:sz w:val="28"/>
          <w:szCs w:val="28"/>
        </w:rPr>
        <w:t>, доктор філософських наук, професор, провідний науковий співробітник Інституту філософії імені Г.С. Сковороди НАН України</w:t>
      </w:r>
      <w:r w:rsidR="00D706D8">
        <w:rPr>
          <w:rFonts w:ascii="Times New Roman" w:hAnsi="Times New Roman" w:cs="Times New Roman"/>
          <w:sz w:val="28"/>
          <w:szCs w:val="28"/>
        </w:rPr>
        <w:t>; Н.Г. </w:t>
      </w:r>
      <w:r w:rsidR="00487CAC" w:rsidRPr="00D10986">
        <w:rPr>
          <w:rFonts w:ascii="Times New Roman" w:hAnsi="Times New Roman" w:cs="Times New Roman"/>
          <w:sz w:val="28"/>
          <w:szCs w:val="28"/>
        </w:rPr>
        <w:t xml:space="preserve">Мозгова, доктор філософських наук, професор, зав. </w:t>
      </w:r>
      <w:r w:rsidR="00E1525D" w:rsidRPr="00D10986">
        <w:rPr>
          <w:rFonts w:ascii="Times New Roman" w:hAnsi="Times New Roman" w:cs="Times New Roman"/>
          <w:sz w:val="28"/>
          <w:szCs w:val="28"/>
        </w:rPr>
        <w:t>к</w:t>
      </w:r>
      <w:r w:rsidR="00487CAC" w:rsidRPr="00D10986">
        <w:rPr>
          <w:rFonts w:ascii="Times New Roman" w:hAnsi="Times New Roman" w:cs="Times New Roman"/>
          <w:sz w:val="28"/>
          <w:szCs w:val="28"/>
        </w:rPr>
        <w:t>афедри філософії Київського національного педагогічного університету імені Михайла Драгоманова</w:t>
      </w:r>
    </w:p>
    <w:p w:rsidR="006A5F7A" w:rsidRPr="00D10986" w:rsidRDefault="00245107" w:rsidP="00D706D8">
      <w:pPr>
        <w:shd w:val="clear" w:color="auto" w:fill="FFFFFF"/>
        <w:spacing w:after="0" w:line="240" w:lineRule="auto"/>
        <w:ind w:right="142"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10986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6A5F7A" w:rsidRPr="00D10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25D" w:rsidRPr="00D10986">
        <w:rPr>
          <w:rFonts w:ascii="Times New Roman" w:hAnsi="Times New Roman" w:cs="Times New Roman"/>
          <w:sz w:val="28"/>
          <w:szCs w:val="28"/>
        </w:rPr>
        <w:t>завідувач</w:t>
      </w:r>
      <w:r w:rsidR="006A5F7A" w:rsidRPr="00D10986">
        <w:rPr>
          <w:rFonts w:ascii="Times New Roman" w:hAnsi="Times New Roman" w:cs="Times New Roman"/>
          <w:sz w:val="28"/>
          <w:szCs w:val="28"/>
        </w:rPr>
        <w:t xml:space="preserve"> </w:t>
      </w:r>
      <w:r w:rsidR="00E1525D" w:rsidRPr="00D10986">
        <w:rPr>
          <w:rFonts w:ascii="Times New Roman" w:hAnsi="Times New Roman" w:cs="Times New Roman"/>
          <w:sz w:val="28"/>
          <w:szCs w:val="28"/>
        </w:rPr>
        <w:t>кафедри філософії, доктор філософських наук, професор Р.О. Додонов</w:t>
      </w:r>
      <w:r w:rsidR="006A5F7A" w:rsidRPr="00D10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CAC" w:rsidRPr="00D10986" w:rsidRDefault="00245107" w:rsidP="00D706D8">
      <w:pPr>
        <w:shd w:val="clear" w:color="auto" w:fill="FFFFFF"/>
        <w:spacing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986">
        <w:rPr>
          <w:rFonts w:ascii="Times New Roman" w:hAnsi="Times New Roman" w:cs="Times New Roman"/>
          <w:b/>
          <w:sz w:val="28"/>
          <w:szCs w:val="28"/>
        </w:rPr>
        <w:t>УХВАЛИЛИ:</w:t>
      </w:r>
      <w:r w:rsidR="00487CAC" w:rsidRPr="00D10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CAC" w:rsidRPr="00D10986">
        <w:rPr>
          <w:rFonts w:ascii="Times New Roman" w:hAnsi="Times New Roman" w:cs="Times New Roman"/>
          <w:sz w:val="28"/>
          <w:szCs w:val="28"/>
        </w:rPr>
        <w:t>Клопотати перед Вченою радою Університету про рекомендацію до друку навчального посібника «Логіка. Хрестоматія», укладач Т.І. Бондар для бакалаврів ОПП 033.00.01 «Філософія».</w:t>
      </w:r>
    </w:p>
    <w:p w:rsidR="00487CAC" w:rsidRPr="00D10986" w:rsidRDefault="00487CAC" w:rsidP="00D706D8">
      <w:pPr>
        <w:shd w:val="clear" w:color="auto" w:fill="FFFFFF"/>
        <w:spacing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986">
        <w:rPr>
          <w:rFonts w:ascii="Times New Roman" w:hAnsi="Times New Roman" w:cs="Times New Roman"/>
          <w:sz w:val="28"/>
          <w:szCs w:val="28"/>
        </w:rPr>
        <w:t xml:space="preserve">Рецензенти: Я.В. </w:t>
      </w:r>
      <w:proofErr w:type="spellStart"/>
      <w:r w:rsidRPr="00D10986">
        <w:rPr>
          <w:rFonts w:ascii="Times New Roman" w:hAnsi="Times New Roman" w:cs="Times New Roman"/>
          <w:sz w:val="28"/>
          <w:szCs w:val="28"/>
        </w:rPr>
        <w:t>Любивий</w:t>
      </w:r>
      <w:proofErr w:type="spellEnd"/>
      <w:r w:rsidRPr="00D10986">
        <w:rPr>
          <w:rFonts w:ascii="Times New Roman" w:hAnsi="Times New Roman" w:cs="Times New Roman"/>
          <w:sz w:val="28"/>
          <w:szCs w:val="28"/>
        </w:rPr>
        <w:t>, доктор філософських наук, професор, провідний науковий співробітник Інституту філософії імені Г.С. Сковороди НАН України</w:t>
      </w:r>
      <w:r w:rsidR="00D706D8">
        <w:rPr>
          <w:rFonts w:ascii="Times New Roman" w:hAnsi="Times New Roman" w:cs="Times New Roman"/>
          <w:sz w:val="28"/>
          <w:szCs w:val="28"/>
        </w:rPr>
        <w:t>; Н.Г. </w:t>
      </w:r>
      <w:r w:rsidRPr="00D10986">
        <w:rPr>
          <w:rFonts w:ascii="Times New Roman" w:hAnsi="Times New Roman" w:cs="Times New Roman"/>
          <w:sz w:val="28"/>
          <w:szCs w:val="28"/>
        </w:rPr>
        <w:t>Мозгова, доктор філософських наук, професор, зав. Кафедри філософії Київського національного педагогічного університету імені Михайла Драгоманова</w:t>
      </w:r>
    </w:p>
    <w:p w:rsidR="00487CAC" w:rsidRPr="00D10986" w:rsidRDefault="00487CAC" w:rsidP="00D706D8">
      <w:pPr>
        <w:shd w:val="clear" w:color="auto" w:fill="FFFFFF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10986">
        <w:rPr>
          <w:rFonts w:ascii="Times New Roman" w:eastAsia="Times New Roman" w:hAnsi="Times New Roman" w:cs="Times New Roman"/>
          <w:color w:val="222222"/>
          <w:sz w:val="28"/>
          <w:szCs w:val="28"/>
        </w:rPr>
        <w:t>2. Видання рукопису здійснити за кошти авторів.</w:t>
      </w:r>
    </w:p>
    <w:p w:rsidR="00487CAC" w:rsidRPr="00D10986" w:rsidRDefault="00487CAC" w:rsidP="00D706D8">
      <w:pPr>
        <w:shd w:val="clear" w:color="auto" w:fill="FFFFFF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487CAC" w:rsidRPr="00D10986" w:rsidRDefault="00487CAC" w:rsidP="00176806">
      <w:pPr>
        <w:spacing w:after="0" w:line="240" w:lineRule="auto"/>
        <w:ind w:right="-425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0986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487CAC" w:rsidRPr="00D10986" w:rsidRDefault="00487CAC" w:rsidP="00176806">
      <w:pPr>
        <w:spacing w:after="0" w:line="240" w:lineRule="auto"/>
        <w:ind w:right="-42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986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487CAC" w:rsidRPr="00D10986" w:rsidRDefault="00487CAC" w:rsidP="00176806">
      <w:pPr>
        <w:spacing w:after="0" w:line="240" w:lineRule="auto"/>
        <w:ind w:right="-42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986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487CAC" w:rsidRPr="00D10986" w:rsidRDefault="00487CAC" w:rsidP="00176806">
      <w:pPr>
        <w:spacing w:after="0" w:line="240" w:lineRule="auto"/>
        <w:ind w:right="-42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986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487CAC" w:rsidRPr="00D10986" w:rsidRDefault="00487CAC" w:rsidP="00176806">
      <w:pPr>
        <w:spacing w:after="0" w:line="240" w:lineRule="auto"/>
        <w:ind w:right="-42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7CAC" w:rsidRPr="00C95567" w:rsidRDefault="00487CAC" w:rsidP="007810DE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1545" w:rsidRPr="004B4A98" w:rsidRDefault="00ED297B" w:rsidP="00DC1545">
      <w:pPr>
        <w:shd w:val="clear" w:color="auto" w:fill="FFFFFF"/>
        <w:spacing w:line="240" w:lineRule="auto"/>
        <w:ind w:left="142" w:right="-2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C1545" w:rsidRPr="004B4A98">
        <w:rPr>
          <w:rFonts w:ascii="Times New Roman" w:hAnsi="Times New Roman" w:cs="Times New Roman"/>
          <w:sz w:val="28"/>
          <w:szCs w:val="28"/>
        </w:rPr>
        <w:t xml:space="preserve">Рекомендація кандидатур для вступу до аспірантури Університету у 2022 р. за кошти місцевого бюджету на спеціальність </w:t>
      </w:r>
      <w:r w:rsidR="00DC1545">
        <w:rPr>
          <w:rFonts w:ascii="Times New Roman" w:hAnsi="Times New Roman" w:cs="Times New Roman"/>
          <w:sz w:val="28"/>
          <w:szCs w:val="28"/>
        </w:rPr>
        <w:t>032</w:t>
      </w:r>
      <w:r w:rsidR="00DC1545" w:rsidRPr="004B4A98">
        <w:rPr>
          <w:rFonts w:ascii="Times New Roman" w:hAnsi="Times New Roman" w:cs="Times New Roman"/>
          <w:sz w:val="28"/>
          <w:szCs w:val="28"/>
        </w:rPr>
        <w:t xml:space="preserve"> «Історія</w:t>
      </w:r>
      <w:r w:rsidR="00DC1545">
        <w:rPr>
          <w:rFonts w:ascii="Times New Roman" w:hAnsi="Times New Roman" w:cs="Times New Roman"/>
          <w:sz w:val="28"/>
          <w:szCs w:val="28"/>
        </w:rPr>
        <w:t xml:space="preserve"> та археологія</w:t>
      </w:r>
      <w:r w:rsidR="00DC1545" w:rsidRPr="004B4A98">
        <w:rPr>
          <w:rFonts w:ascii="Times New Roman" w:hAnsi="Times New Roman" w:cs="Times New Roman"/>
          <w:sz w:val="28"/>
          <w:szCs w:val="28"/>
        </w:rPr>
        <w:t>».</w:t>
      </w:r>
    </w:p>
    <w:p w:rsidR="00DC1545" w:rsidRDefault="00DC1545" w:rsidP="00D44B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B6A" w:rsidRPr="00E70F0D" w:rsidRDefault="00D44B6A" w:rsidP="00D44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E70F0D">
        <w:rPr>
          <w:rFonts w:ascii="Times New Roman" w:hAnsi="Times New Roman" w:cs="Times New Roman"/>
          <w:sz w:val="28"/>
          <w:szCs w:val="28"/>
        </w:rPr>
        <w:t xml:space="preserve">інформацію завідувача кафедри </w:t>
      </w:r>
      <w:r w:rsidR="00CF74E1">
        <w:rPr>
          <w:rFonts w:ascii="Times New Roman" w:hAnsi="Times New Roman" w:cs="Times New Roman"/>
          <w:sz w:val="28"/>
          <w:szCs w:val="28"/>
        </w:rPr>
        <w:t>всесвітньої історії</w:t>
      </w:r>
      <w:r w:rsidRPr="00E70F0D">
        <w:rPr>
          <w:rFonts w:ascii="Times New Roman" w:hAnsi="Times New Roman" w:cs="Times New Roman"/>
          <w:sz w:val="28"/>
          <w:szCs w:val="28"/>
        </w:rPr>
        <w:t xml:space="preserve"> </w:t>
      </w:r>
      <w:r w:rsidR="00FD1D66">
        <w:rPr>
          <w:rFonts w:ascii="Times New Roman" w:hAnsi="Times New Roman" w:cs="Times New Roman"/>
          <w:sz w:val="28"/>
          <w:szCs w:val="28"/>
        </w:rPr>
        <w:t xml:space="preserve">І.В. </w:t>
      </w:r>
      <w:r w:rsidR="00FB0410">
        <w:rPr>
          <w:rFonts w:ascii="Times New Roman" w:hAnsi="Times New Roman" w:cs="Times New Roman"/>
          <w:sz w:val="28"/>
          <w:szCs w:val="28"/>
        </w:rPr>
        <w:t xml:space="preserve">Срібняка </w:t>
      </w:r>
      <w:r w:rsidRPr="00E70F0D">
        <w:rPr>
          <w:rFonts w:ascii="Times New Roman" w:hAnsi="Times New Roman" w:cs="Times New Roman"/>
          <w:sz w:val="28"/>
          <w:szCs w:val="28"/>
        </w:rPr>
        <w:t xml:space="preserve">про рекомендацію кандидатур до вступу у </w:t>
      </w:r>
      <w:r w:rsidR="00A93B10">
        <w:rPr>
          <w:rFonts w:ascii="Times New Roman" w:hAnsi="Times New Roman" w:cs="Times New Roman"/>
          <w:sz w:val="28"/>
          <w:szCs w:val="28"/>
        </w:rPr>
        <w:t>2022</w:t>
      </w:r>
      <w:r w:rsidRPr="00E70F0D">
        <w:rPr>
          <w:rFonts w:ascii="Times New Roman" w:hAnsi="Times New Roman" w:cs="Times New Roman"/>
          <w:sz w:val="28"/>
          <w:szCs w:val="28"/>
        </w:rPr>
        <w:t xml:space="preserve"> р. за кошти місцевого бюджету (денна форма здобуття вищої освіти).</w:t>
      </w:r>
    </w:p>
    <w:p w:rsidR="00D44B6A" w:rsidRPr="00E70F0D" w:rsidRDefault="00D44B6A" w:rsidP="00D44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B6A" w:rsidRPr="00E70F0D" w:rsidRDefault="00D44B6A" w:rsidP="00D44B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F0D"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D44B6A" w:rsidRPr="00E70F0D" w:rsidRDefault="00D44B6A" w:rsidP="00D44B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sz w:val="28"/>
          <w:szCs w:val="28"/>
        </w:rPr>
        <w:t xml:space="preserve">1. декан Історико-філософського факультету, доктор філос. наук, професор О.С. Александрова </w:t>
      </w:r>
    </w:p>
    <w:p w:rsidR="00D44B6A" w:rsidRPr="00E70F0D" w:rsidRDefault="00D44B6A" w:rsidP="00D44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70F0D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="00FD1D66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E70F0D">
        <w:rPr>
          <w:rFonts w:ascii="Times New Roman" w:hAnsi="Times New Roman" w:cs="Times New Roman"/>
          <w:sz w:val="28"/>
          <w:szCs w:val="28"/>
        </w:rPr>
        <w:t>. наук, професор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66">
        <w:rPr>
          <w:rFonts w:ascii="Times New Roman" w:hAnsi="Times New Roman" w:cs="Times New Roman"/>
          <w:sz w:val="28"/>
          <w:szCs w:val="28"/>
        </w:rPr>
        <w:t>О.О. Салата</w:t>
      </w:r>
    </w:p>
    <w:p w:rsidR="00D44B6A" w:rsidRPr="00E70F0D" w:rsidRDefault="00D44B6A" w:rsidP="00D44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B6A" w:rsidRPr="00E70F0D" w:rsidRDefault="00D44B6A" w:rsidP="00D44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9132C6" w:rsidRPr="00E70F0D" w:rsidRDefault="00D44B6A" w:rsidP="00913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sz w:val="28"/>
          <w:szCs w:val="28"/>
        </w:rPr>
        <w:t xml:space="preserve">1. Рекомендувати кандидатуру </w:t>
      </w:r>
      <w:r w:rsidR="009947F5">
        <w:rPr>
          <w:rFonts w:ascii="Times New Roman" w:hAnsi="Times New Roman" w:cs="Times New Roman"/>
          <w:sz w:val="28"/>
          <w:szCs w:val="28"/>
        </w:rPr>
        <w:t>Кучми Романа Петровича</w:t>
      </w:r>
      <w:r w:rsidRPr="00E70F0D">
        <w:rPr>
          <w:rFonts w:ascii="Times New Roman" w:hAnsi="Times New Roman" w:cs="Times New Roman"/>
          <w:sz w:val="28"/>
          <w:szCs w:val="28"/>
        </w:rPr>
        <w:t xml:space="preserve"> для вступу до</w:t>
      </w:r>
      <w:r w:rsidR="009947F5">
        <w:rPr>
          <w:rFonts w:ascii="Times New Roman" w:hAnsi="Times New Roman" w:cs="Times New Roman"/>
          <w:sz w:val="28"/>
          <w:szCs w:val="28"/>
        </w:rPr>
        <w:t xml:space="preserve"> аспірантури Університету у 2022</w:t>
      </w:r>
      <w:r w:rsidRPr="00E70F0D">
        <w:rPr>
          <w:rFonts w:ascii="Times New Roman" w:hAnsi="Times New Roman" w:cs="Times New Roman"/>
          <w:sz w:val="28"/>
          <w:szCs w:val="28"/>
        </w:rPr>
        <w:t xml:space="preserve"> р. за кошти місцевого бюджету на спеціальність </w:t>
      </w:r>
      <w:r w:rsidR="009132C6" w:rsidRPr="00E70F0D">
        <w:rPr>
          <w:rFonts w:ascii="Times New Roman" w:hAnsi="Times New Roman" w:cs="Times New Roman"/>
          <w:sz w:val="28"/>
          <w:szCs w:val="28"/>
        </w:rPr>
        <w:t>03</w:t>
      </w:r>
      <w:r w:rsidR="009132C6">
        <w:rPr>
          <w:rFonts w:ascii="Times New Roman" w:hAnsi="Times New Roman" w:cs="Times New Roman"/>
          <w:sz w:val="28"/>
          <w:szCs w:val="28"/>
        </w:rPr>
        <w:t>2</w:t>
      </w:r>
      <w:r w:rsidR="009132C6" w:rsidRPr="00E70F0D">
        <w:rPr>
          <w:rFonts w:ascii="Times New Roman" w:hAnsi="Times New Roman" w:cs="Times New Roman"/>
          <w:sz w:val="28"/>
          <w:szCs w:val="28"/>
        </w:rPr>
        <w:t xml:space="preserve"> </w:t>
      </w:r>
      <w:r w:rsidR="009132C6">
        <w:rPr>
          <w:rFonts w:ascii="Times New Roman" w:hAnsi="Times New Roman" w:cs="Times New Roman"/>
          <w:sz w:val="28"/>
          <w:szCs w:val="28"/>
        </w:rPr>
        <w:t>Історія та археологія.</w:t>
      </w:r>
    </w:p>
    <w:p w:rsidR="00D44B6A" w:rsidRPr="00E70F0D" w:rsidRDefault="00D44B6A" w:rsidP="00D44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B6A" w:rsidRPr="00E70F0D" w:rsidRDefault="00D44B6A" w:rsidP="00D44B6A">
      <w:pPr>
        <w:pStyle w:val="a3"/>
        <w:rPr>
          <w:rFonts w:ascii="Times New Roman" w:hAnsi="Times New Roman"/>
          <w:b/>
          <w:sz w:val="28"/>
          <w:szCs w:val="28"/>
        </w:rPr>
      </w:pPr>
      <w:r w:rsidRPr="00E70F0D">
        <w:rPr>
          <w:rFonts w:ascii="Times New Roman" w:hAnsi="Times New Roman"/>
          <w:b/>
          <w:sz w:val="28"/>
          <w:szCs w:val="28"/>
        </w:rPr>
        <w:t>ГОЛОСУВАЛИ:</w:t>
      </w:r>
    </w:p>
    <w:p w:rsidR="00D44B6A" w:rsidRPr="00E70F0D" w:rsidRDefault="00D44B6A" w:rsidP="00D44B6A">
      <w:pPr>
        <w:pStyle w:val="a3"/>
        <w:rPr>
          <w:rFonts w:ascii="Times New Roman" w:hAnsi="Times New Roman"/>
          <w:sz w:val="28"/>
          <w:szCs w:val="28"/>
        </w:rPr>
      </w:pPr>
      <w:r w:rsidRPr="00E70F0D">
        <w:rPr>
          <w:rFonts w:ascii="Times New Roman" w:hAnsi="Times New Roman"/>
          <w:sz w:val="28"/>
          <w:szCs w:val="28"/>
        </w:rPr>
        <w:t>«За» – одноголосно.</w:t>
      </w:r>
    </w:p>
    <w:p w:rsidR="00D44B6A" w:rsidRPr="00E70F0D" w:rsidRDefault="00D44B6A" w:rsidP="00D44B6A">
      <w:pPr>
        <w:pStyle w:val="a3"/>
        <w:rPr>
          <w:rFonts w:ascii="Times New Roman" w:hAnsi="Times New Roman"/>
          <w:sz w:val="28"/>
          <w:szCs w:val="28"/>
        </w:rPr>
      </w:pPr>
      <w:r w:rsidRPr="00E70F0D">
        <w:rPr>
          <w:rFonts w:ascii="Times New Roman" w:hAnsi="Times New Roman"/>
          <w:sz w:val="28"/>
          <w:szCs w:val="28"/>
        </w:rPr>
        <w:lastRenderedPageBreak/>
        <w:t>«Проти» – немає.</w:t>
      </w:r>
    </w:p>
    <w:p w:rsidR="00D44B6A" w:rsidRPr="00E70F0D" w:rsidRDefault="00D44B6A" w:rsidP="00D44B6A">
      <w:pPr>
        <w:pStyle w:val="a3"/>
        <w:rPr>
          <w:rFonts w:ascii="Times New Roman" w:hAnsi="Times New Roman"/>
          <w:sz w:val="28"/>
          <w:szCs w:val="28"/>
        </w:rPr>
      </w:pPr>
      <w:r w:rsidRPr="00E70F0D">
        <w:rPr>
          <w:rFonts w:ascii="Times New Roman" w:hAnsi="Times New Roman"/>
          <w:sz w:val="28"/>
          <w:szCs w:val="28"/>
        </w:rPr>
        <w:t>«Утрималися» – немає.</w:t>
      </w:r>
    </w:p>
    <w:p w:rsidR="00D44B6A" w:rsidRPr="00E70F0D" w:rsidRDefault="00D44B6A" w:rsidP="00D44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B6A" w:rsidRPr="00E70F0D" w:rsidRDefault="00D44B6A" w:rsidP="00D44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545" w:rsidRPr="004B4A98" w:rsidRDefault="00FB799F" w:rsidP="00DC1545">
      <w:pPr>
        <w:shd w:val="clear" w:color="auto" w:fill="FFFFFF"/>
        <w:spacing w:line="240" w:lineRule="auto"/>
        <w:ind w:left="142" w:right="-2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C1545" w:rsidRPr="004B4A98">
        <w:rPr>
          <w:rFonts w:ascii="Times New Roman" w:hAnsi="Times New Roman" w:cs="Times New Roman"/>
          <w:sz w:val="28"/>
          <w:szCs w:val="28"/>
        </w:rPr>
        <w:t xml:space="preserve">Рекомендація кандидатур для вступу до аспірантури Університету у 2022 р. за кошти місцевого бюджету на спеціальність </w:t>
      </w:r>
      <w:r w:rsidR="00DC1545">
        <w:rPr>
          <w:rFonts w:ascii="Times New Roman" w:hAnsi="Times New Roman" w:cs="Times New Roman"/>
          <w:sz w:val="28"/>
          <w:szCs w:val="28"/>
        </w:rPr>
        <w:t>032</w:t>
      </w:r>
      <w:r w:rsidR="00DC1545" w:rsidRPr="004B4A98">
        <w:rPr>
          <w:rFonts w:ascii="Times New Roman" w:hAnsi="Times New Roman" w:cs="Times New Roman"/>
          <w:sz w:val="28"/>
          <w:szCs w:val="28"/>
        </w:rPr>
        <w:t xml:space="preserve"> «Історія</w:t>
      </w:r>
      <w:r w:rsidR="00DC1545">
        <w:rPr>
          <w:rFonts w:ascii="Times New Roman" w:hAnsi="Times New Roman" w:cs="Times New Roman"/>
          <w:sz w:val="28"/>
          <w:szCs w:val="28"/>
        </w:rPr>
        <w:t xml:space="preserve"> та археологія</w:t>
      </w:r>
      <w:r w:rsidR="00DC1545" w:rsidRPr="004B4A98">
        <w:rPr>
          <w:rFonts w:ascii="Times New Roman" w:hAnsi="Times New Roman" w:cs="Times New Roman"/>
          <w:sz w:val="28"/>
          <w:szCs w:val="28"/>
        </w:rPr>
        <w:t>».</w:t>
      </w:r>
    </w:p>
    <w:p w:rsidR="00DC1545" w:rsidRDefault="00DC1545" w:rsidP="00A93B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B10" w:rsidRPr="00E70F0D" w:rsidRDefault="00A93B10" w:rsidP="00A9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CF74E1" w:rsidRPr="00E70F0D">
        <w:rPr>
          <w:rFonts w:ascii="Times New Roman" w:hAnsi="Times New Roman" w:cs="Times New Roman"/>
          <w:sz w:val="28"/>
          <w:szCs w:val="28"/>
        </w:rPr>
        <w:t xml:space="preserve">інформацію завідувача кафедри </w:t>
      </w:r>
      <w:r w:rsidR="00CF74E1">
        <w:rPr>
          <w:rFonts w:ascii="Times New Roman" w:hAnsi="Times New Roman" w:cs="Times New Roman"/>
          <w:sz w:val="28"/>
          <w:szCs w:val="28"/>
        </w:rPr>
        <w:t>всесвітньої історії</w:t>
      </w:r>
      <w:r w:rsidR="00CF74E1" w:rsidRPr="00E70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І.В. Срібняка </w:t>
      </w:r>
      <w:r w:rsidRPr="00E70F0D">
        <w:rPr>
          <w:rFonts w:ascii="Times New Roman" w:hAnsi="Times New Roman" w:cs="Times New Roman"/>
          <w:sz w:val="28"/>
          <w:szCs w:val="28"/>
        </w:rPr>
        <w:t xml:space="preserve">про рекомендацію кандидатур до вступу у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E70F0D">
        <w:rPr>
          <w:rFonts w:ascii="Times New Roman" w:hAnsi="Times New Roman" w:cs="Times New Roman"/>
          <w:sz w:val="28"/>
          <w:szCs w:val="28"/>
        </w:rPr>
        <w:t xml:space="preserve"> р. за кошти місцевого бюджету (денна форма здобуття вищої освіти).</w:t>
      </w:r>
    </w:p>
    <w:p w:rsidR="00A93B10" w:rsidRPr="00E70F0D" w:rsidRDefault="00A93B10" w:rsidP="00A9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B10" w:rsidRPr="00E70F0D" w:rsidRDefault="00A93B10" w:rsidP="00A93B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F0D"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A93B10" w:rsidRPr="00E70F0D" w:rsidRDefault="00A93B10" w:rsidP="00A93B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sz w:val="28"/>
          <w:szCs w:val="28"/>
        </w:rPr>
        <w:t xml:space="preserve">1. декан Історико-філософського факультету, доктор філос. наук, професор О.С. Александрова </w:t>
      </w:r>
    </w:p>
    <w:p w:rsidR="00A93B10" w:rsidRPr="00E70F0D" w:rsidRDefault="00A93B10" w:rsidP="00A9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70F0D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E70F0D">
        <w:rPr>
          <w:rFonts w:ascii="Times New Roman" w:hAnsi="Times New Roman" w:cs="Times New Roman"/>
          <w:sz w:val="28"/>
          <w:szCs w:val="28"/>
        </w:rPr>
        <w:t>. наук, професор</w:t>
      </w:r>
      <w:r>
        <w:rPr>
          <w:rFonts w:ascii="Times New Roman" w:hAnsi="Times New Roman" w:cs="Times New Roman"/>
          <w:sz w:val="28"/>
          <w:szCs w:val="28"/>
        </w:rPr>
        <w:t xml:space="preserve"> О.О. Салата</w:t>
      </w:r>
    </w:p>
    <w:p w:rsidR="00A93B10" w:rsidRPr="00E70F0D" w:rsidRDefault="00A93B10" w:rsidP="00A9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B10" w:rsidRPr="00E70F0D" w:rsidRDefault="00A93B10" w:rsidP="00A9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9132C6" w:rsidRPr="00E70F0D" w:rsidRDefault="00A93B10" w:rsidP="00913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sz w:val="28"/>
          <w:szCs w:val="28"/>
        </w:rPr>
        <w:t xml:space="preserve">1. Рекомендувати кандидатуру </w:t>
      </w:r>
      <w:r>
        <w:rPr>
          <w:rFonts w:ascii="Times New Roman" w:hAnsi="Times New Roman" w:cs="Times New Roman"/>
          <w:sz w:val="28"/>
          <w:szCs w:val="28"/>
        </w:rPr>
        <w:t>Петренка Дмитра Володимировича</w:t>
      </w:r>
      <w:r w:rsidRPr="00E70F0D">
        <w:rPr>
          <w:rFonts w:ascii="Times New Roman" w:hAnsi="Times New Roman" w:cs="Times New Roman"/>
          <w:sz w:val="28"/>
          <w:szCs w:val="28"/>
        </w:rPr>
        <w:t xml:space="preserve"> для вступу до</w:t>
      </w:r>
      <w:r>
        <w:rPr>
          <w:rFonts w:ascii="Times New Roman" w:hAnsi="Times New Roman" w:cs="Times New Roman"/>
          <w:sz w:val="28"/>
          <w:szCs w:val="28"/>
        </w:rPr>
        <w:t xml:space="preserve"> аспірантури Університету у 2022</w:t>
      </w:r>
      <w:r w:rsidRPr="00E70F0D">
        <w:rPr>
          <w:rFonts w:ascii="Times New Roman" w:hAnsi="Times New Roman" w:cs="Times New Roman"/>
          <w:sz w:val="28"/>
          <w:szCs w:val="28"/>
        </w:rPr>
        <w:t xml:space="preserve"> р. за кошти місцевого бюджету на спеціальність </w:t>
      </w:r>
      <w:r w:rsidR="009132C6" w:rsidRPr="00E70F0D">
        <w:rPr>
          <w:rFonts w:ascii="Times New Roman" w:hAnsi="Times New Roman" w:cs="Times New Roman"/>
          <w:sz w:val="28"/>
          <w:szCs w:val="28"/>
        </w:rPr>
        <w:t>03</w:t>
      </w:r>
      <w:r w:rsidR="009132C6">
        <w:rPr>
          <w:rFonts w:ascii="Times New Roman" w:hAnsi="Times New Roman" w:cs="Times New Roman"/>
          <w:sz w:val="28"/>
          <w:szCs w:val="28"/>
        </w:rPr>
        <w:t>2</w:t>
      </w:r>
      <w:r w:rsidR="009132C6" w:rsidRPr="00E70F0D">
        <w:rPr>
          <w:rFonts w:ascii="Times New Roman" w:hAnsi="Times New Roman" w:cs="Times New Roman"/>
          <w:sz w:val="28"/>
          <w:szCs w:val="28"/>
        </w:rPr>
        <w:t xml:space="preserve"> </w:t>
      </w:r>
      <w:r w:rsidR="009132C6">
        <w:rPr>
          <w:rFonts w:ascii="Times New Roman" w:hAnsi="Times New Roman" w:cs="Times New Roman"/>
          <w:sz w:val="28"/>
          <w:szCs w:val="28"/>
        </w:rPr>
        <w:t>Історія та археологія.</w:t>
      </w:r>
    </w:p>
    <w:p w:rsidR="00A93B10" w:rsidRPr="00E70F0D" w:rsidRDefault="00A93B10" w:rsidP="00A9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B10" w:rsidRPr="00E70F0D" w:rsidRDefault="00A93B10" w:rsidP="00A93B10">
      <w:pPr>
        <w:pStyle w:val="a3"/>
        <w:rPr>
          <w:rFonts w:ascii="Times New Roman" w:hAnsi="Times New Roman"/>
          <w:b/>
          <w:sz w:val="28"/>
          <w:szCs w:val="28"/>
        </w:rPr>
      </w:pPr>
      <w:r w:rsidRPr="00E70F0D">
        <w:rPr>
          <w:rFonts w:ascii="Times New Roman" w:hAnsi="Times New Roman"/>
          <w:b/>
          <w:sz w:val="28"/>
          <w:szCs w:val="28"/>
        </w:rPr>
        <w:t>ГОЛОСУВАЛИ:</w:t>
      </w:r>
    </w:p>
    <w:p w:rsidR="00A93B10" w:rsidRPr="00E70F0D" w:rsidRDefault="00A93B10" w:rsidP="00A93B10">
      <w:pPr>
        <w:pStyle w:val="a3"/>
        <w:rPr>
          <w:rFonts w:ascii="Times New Roman" w:hAnsi="Times New Roman"/>
          <w:sz w:val="28"/>
          <w:szCs w:val="28"/>
        </w:rPr>
      </w:pPr>
      <w:r w:rsidRPr="00E70F0D">
        <w:rPr>
          <w:rFonts w:ascii="Times New Roman" w:hAnsi="Times New Roman"/>
          <w:sz w:val="28"/>
          <w:szCs w:val="28"/>
        </w:rPr>
        <w:t>«За» – одноголосно.</w:t>
      </w:r>
    </w:p>
    <w:p w:rsidR="00A93B10" w:rsidRPr="00E70F0D" w:rsidRDefault="00A93B10" w:rsidP="00A93B10">
      <w:pPr>
        <w:pStyle w:val="a3"/>
        <w:rPr>
          <w:rFonts w:ascii="Times New Roman" w:hAnsi="Times New Roman"/>
          <w:sz w:val="28"/>
          <w:szCs w:val="28"/>
        </w:rPr>
      </w:pPr>
      <w:r w:rsidRPr="00E70F0D">
        <w:rPr>
          <w:rFonts w:ascii="Times New Roman" w:hAnsi="Times New Roman"/>
          <w:sz w:val="28"/>
          <w:szCs w:val="28"/>
        </w:rPr>
        <w:t>«Проти» – немає.</w:t>
      </w:r>
    </w:p>
    <w:p w:rsidR="00A93B10" w:rsidRPr="00E70F0D" w:rsidRDefault="00A93B10" w:rsidP="00A93B10">
      <w:pPr>
        <w:pStyle w:val="a3"/>
        <w:rPr>
          <w:rFonts w:ascii="Times New Roman" w:hAnsi="Times New Roman"/>
          <w:sz w:val="28"/>
          <w:szCs w:val="28"/>
        </w:rPr>
      </w:pPr>
      <w:r w:rsidRPr="00E70F0D">
        <w:rPr>
          <w:rFonts w:ascii="Times New Roman" w:hAnsi="Times New Roman"/>
          <w:sz w:val="28"/>
          <w:szCs w:val="28"/>
        </w:rPr>
        <w:t>«Утрималися» – немає.</w:t>
      </w:r>
    </w:p>
    <w:p w:rsidR="00A93B10" w:rsidRPr="00E70F0D" w:rsidRDefault="00A93B10" w:rsidP="00A93B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545" w:rsidRPr="004B4A98" w:rsidRDefault="00FB799F" w:rsidP="00DC1545">
      <w:pPr>
        <w:shd w:val="clear" w:color="auto" w:fill="FFFFFF"/>
        <w:spacing w:line="240" w:lineRule="auto"/>
        <w:ind w:left="142" w:right="-2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DC1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545" w:rsidRPr="004B4A98">
        <w:rPr>
          <w:rFonts w:ascii="Times New Roman" w:hAnsi="Times New Roman" w:cs="Times New Roman"/>
          <w:sz w:val="28"/>
          <w:szCs w:val="28"/>
        </w:rPr>
        <w:t xml:space="preserve">Рекомендація кандидатур для вступу до аспірантури Університету у 2022 р. за кошти місцевого бюджету на спеціальність </w:t>
      </w:r>
      <w:r w:rsidR="00DC1545">
        <w:rPr>
          <w:rFonts w:ascii="Times New Roman" w:hAnsi="Times New Roman" w:cs="Times New Roman"/>
          <w:sz w:val="28"/>
          <w:szCs w:val="28"/>
        </w:rPr>
        <w:t>032</w:t>
      </w:r>
      <w:r w:rsidR="00DC1545" w:rsidRPr="004B4A98">
        <w:rPr>
          <w:rFonts w:ascii="Times New Roman" w:hAnsi="Times New Roman" w:cs="Times New Roman"/>
          <w:sz w:val="28"/>
          <w:szCs w:val="28"/>
        </w:rPr>
        <w:t xml:space="preserve"> «Історія</w:t>
      </w:r>
      <w:r w:rsidR="00DC1545">
        <w:rPr>
          <w:rFonts w:ascii="Times New Roman" w:hAnsi="Times New Roman" w:cs="Times New Roman"/>
          <w:sz w:val="28"/>
          <w:szCs w:val="28"/>
        </w:rPr>
        <w:t xml:space="preserve"> та археологія</w:t>
      </w:r>
      <w:r w:rsidR="00DC1545" w:rsidRPr="004B4A98">
        <w:rPr>
          <w:rFonts w:ascii="Times New Roman" w:hAnsi="Times New Roman" w:cs="Times New Roman"/>
          <w:sz w:val="28"/>
          <w:szCs w:val="28"/>
        </w:rPr>
        <w:t>».</w:t>
      </w:r>
    </w:p>
    <w:p w:rsidR="00CF74E1" w:rsidRPr="00E70F0D" w:rsidRDefault="00FB799F" w:rsidP="00CF7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4E1" w:rsidRPr="00E70F0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9132C6">
        <w:rPr>
          <w:rFonts w:ascii="Times New Roman" w:hAnsi="Times New Roman" w:cs="Times New Roman"/>
          <w:sz w:val="28"/>
          <w:szCs w:val="28"/>
        </w:rPr>
        <w:t>інформацію завідувачки</w:t>
      </w:r>
      <w:r w:rsidR="00CF74E1" w:rsidRPr="00E70F0D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="00CF74E1">
        <w:rPr>
          <w:rFonts w:ascii="Times New Roman" w:hAnsi="Times New Roman" w:cs="Times New Roman"/>
          <w:sz w:val="28"/>
          <w:szCs w:val="28"/>
        </w:rPr>
        <w:t>історії України</w:t>
      </w:r>
      <w:r w:rsidR="00CF74E1" w:rsidRPr="00E70F0D">
        <w:rPr>
          <w:rFonts w:ascii="Times New Roman" w:hAnsi="Times New Roman" w:cs="Times New Roman"/>
          <w:sz w:val="28"/>
          <w:szCs w:val="28"/>
        </w:rPr>
        <w:t xml:space="preserve"> </w:t>
      </w:r>
      <w:r w:rsidR="009132C6">
        <w:rPr>
          <w:rFonts w:ascii="Times New Roman" w:hAnsi="Times New Roman" w:cs="Times New Roman"/>
          <w:sz w:val="28"/>
          <w:szCs w:val="28"/>
        </w:rPr>
        <w:t>О.О. Салати</w:t>
      </w:r>
      <w:r w:rsidR="00CF74E1">
        <w:rPr>
          <w:rFonts w:ascii="Times New Roman" w:hAnsi="Times New Roman" w:cs="Times New Roman"/>
          <w:sz w:val="28"/>
          <w:szCs w:val="28"/>
        </w:rPr>
        <w:t xml:space="preserve"> </w:t>
      </w:r>
      <w:r w:rsidR="00CF74E1" w:rsidRPr="00E70F0D">
        <w:rPr>
          <w:rFonts w:ascii="Times New Roman" w:hAnsi="Times New Roman" w:cs="Times New Roman"/>
          <w:sz w:val="28"/>
          <w:szCs w:val="28"/>
        </w:rPr>
        <w:t xml:space="preserve">про рекомендацію кандидатур до вступу у </w:t>
      </w:r>
      <w:r w:rsidR="00CF74E1">
        <w:rPr>
          <w:rFonts w:ascii="Times New Roman" w:hAnsi="Times New Roman" w:cs="Times New Roman"/>
          <w:sz w:val="28"/>
          <w:szCs w:val="28"/>
        </w:rPr>
        <w:t>2022</w:t>
      </w:r>
      <w:r w:rsidR="00CF74E1" w:rsidRPr="00E70F0D">
        <w:rPr>
          <w:rFonts w:ascii="Times New Roman" w:hAnsi="Times New Roman" w:cs="Times New Roman"/>
          <w:sz w:val="28"/>
          <w:szCs w:val="28"/>
        </w:rPr>
        <w:t xml:space="preserve"> р. за кошти місцевого бюджету (денна форма здобуття вищої освіти).</w:t>
      </w:r>
    </w:p>
    <w:p w:rsidR="00CF74E1" w:rsidRPr="00E70F0D" w:rsidRDefault="00CF74E1" w:rsidP="00CF7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4E1" w:rsidRPr="00E70F0D" w:rsidRDefault="00CF74E1" w:rsidP="00CF74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F0D"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CF74E1" w:rsidRPr="00E70F0D" w:rsidRDefault="00CF74E1" w:rsidP="00CF74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sz w:val="28"/>
          <w:szCs w:val="28"/>
        </w:rPr>
        <w:t xml:space="preserve">1. декан Історико-філософського факультету, доктор філос. наук, професор О.С. Александрова </w:t>
      </w:r>
    </w:p>
    <w:p w:rsidR="00CF74E1" w:rsidRPr="00E70F0D" w:rsidRDefault="00CF74E1" w:rsidP="00CF7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70F0D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E70F0D">
        <w:rPr>
          <w:rFonts w:ascii="Times New Roman" w:hAnsi="Times New Roman" w:cs="Times New Roman"/>
          <w:sz w:val="28"/>
          <w:szCs w:val="28"/>
        </w:rPr>
        <w:t>. наук, професор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2C6">
        <w:rPr>
          <w:rFonts w:ascii="Times New Roman" w:hAnsi="Times New Roman" w:cs="Times New Roman"/>
          <w:sz w:val="28"/>
          <w:szCs w:val="28"/>
        </w:rPr>
        <w:t>І.В. Срібняк</w:t>
      </w:r>
    </w:p>
    <w:p w:rsidR="00CF74E1" w:rsidRPr="00E70F0D" w:rsidRDefault="00CF74E1" w:rsidP="00CF7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4E1" w:rsidRPr="00E70F0D" w:rsidRDefault="00CF74E1" w:rsidP="00CF7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CF74E1" w:rsidRPr="00E70F0D" w:rsidRDefault="00CF74E1" w:rsidP="00CF7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sz w:val="28"/>
          <w:szCs w:val="28"/>
        </w:rPr>
        <w:t xml:space="preserve">1. Рекомендувати кандидатуру </w:t>
      </w:r>
      <w:proofErr w:type="spellStart"/>
      <w:r w:rsidR="009132C6">
        <w:rPr>
          <w:rFonts w:ascii="Times New Roman" w:hAnsi="Times New Roman" w:cs="Times New Roman"/>
          <w:sz w:val="28"/>
          <w:szCs w:val="28"/>
        </w:rPr>
        <w:t>Болдар</w:t>
      </w:r>
      <w:proofErr w:type="spellEnd"/>
      <w:r w:rsidR="009132C6">
        <w:rPr>
          <w:rFonts w:ascii="Times New Roman" w:hAnsi="Times New Roman" w:cs="Times New Roman"/>
          <w:sz w:val="28"/>
          <w:szCs w:val="28"/>
        </w:rPr>
        <w:t xml:space="preserve"> Оксани Ігорівни</w:t>
      </w:r>
      <w:r w:rsidRPr="00E70F0D">
        <w:rPr>
          <w:rFonts w:ascii="Times New Roman" w:hAnsi="Times New Roman" w:cs="Times New Roman"/>
          <w:sz w:val="28"/>
          <w:szCs w:val="28"/>
        </w:rPr>
        <w:t xml:space="preserve"> для вступу до</w:t>
      </w:r>
      <w:r>
        <w:rPr>
          <w:rFonts w:ascii="Times New Roman" w:hAnsi="Times New Roman" w:cs="Times New Roman"/>
          <w:sz w:val="28"/>
          <w:szCs w:val="28"/>
        </w:rPr>
        <w:t xml:space="preserve"> аспірантури Університету у 2022</w:t>
      </w:r>
      <w:r w:rsidRPr="00E70F0D">
        <w:rPr>
          <w:rFonts w:ascii="Times New Roman" w:hAnsi="Times New Roman" w:cs="Times New Roman"/>
          <w:sz w:val="28"/>
          <w:szCs w:val="28"/>
        </w:rPr>
        <w:t xml:space="preserve"> р. за кошти місцевого бюджету на спеціальність 03</w:t>
      </w:r>
      <w:r w:rsidR="009132C6">
        <w:rPr>
          <w:rFonts w:ascii="Times New Roman" w:hAnsi="Times New Roman" w:cs="Times New Roman"/>
          <w:sz w:val="28"/>
          <w:szCs w:val="28"/>
        </w:rPr>
        <w:t>2</w:t>
      </w:r>
      <w:r w:rsidRPr="00E70F0D">
        <w:rPr>
          <w:rFonts w:ascii="Times New Roman" w:hAnsi="Times New Roman" w:cs="Times New Roman"/>
          <w:sz w:val="28"/>
          <w:szCs w:val="28"/>
        </w:rPr>
        <w:t xml:space="preserve"> </w:t>
      </w:r>
      <w:r w:rsidR="009132C6">
        <w:rPr>
          <w:rFonts w:ascii="Times New Roman" w:hAnsi="Times New Roman" w:cs="Times New Roman"/>
          <w:sz w:val="28"/>
          <w:szCs w:val="28"/>
        </w:rPr>
        <w:t>Історія та археологія.</w:t>
      </w:r>
    </w:p>
    <w:p w:rsidR="00CF74E1" w:rsidRPr="00E70F0D" w:rsidRDefault="00CF74E1" w:rsidP="00CF7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4E1" w:rsidRPr="00E70F0D" w:rsidRDefault="00CF74E1" w:rsidP="00CF74E1">
      <w:pPr>
        <w:pStyle w:val="a3"/>
        <w:rPr>
          <w:rFonts w:ascii="Times New Roman" w:hAnsi="Times New Roman"/>
          <w:b/>
          <w:sz w:val="28"/>
          <w:szCs w:val="28"/>
        </w:rPr>
      </w:pPr>
      <w:r w:rsidRPr="00E70F0D">
        <w:rPr>
          <w:rFonts w:ascii="Times New Roman" w:hAnsi="Times New Roman"/>
          <w:b/>
          <w:sz w:val="28"/>
          <w:szCs w:val="28"/>
        </w:rPr>
        <w:t>ГОЛОСУВАЛИ:</w:t>
      </w:r>
    </w:p>
    <w:p w:rsidR="00CF74E1" w:rsidRPr="00E70F0D" w:rsidRDefault="00CF74E1" w:rsidP="00CF74E1">
      <w:pPr>
        <w:pStyle w:val="a3"/>
        <w:rPr>
          <w:rFonts w:ascii="Times New Roman" w:hAnsi="Times New Roman"/>
          <w:sz w:val="28"/>
          <w:szCs w:val="28"/>
        </w:rPr>
      </w:pPr>
      <w:r w:rsidRPr="00E70F0D">
        <w:rPr>
          <w:rFonts w:ascii="Times New Roman" w:hAnsi="Times New Roman"/>
          <w:sz w:val="28"/>
          <w:szCs w:val="28"/>
        </w:rPr>
        <w:t>«За» – одноголосно.</w:t>
      </w:r>
    </w:p>
    <w:p w:rsidR="00CF74E1" w:rsidRPr="00E70F0D" w:rsidRDefault="00CF74E1" w:rsidP="00CF74E1">
      <w:pPr>
        <w:pStyle w:val="a3"/>
        <w:rPr>
          <w:rFonts w:ascii="Times New Roman" w:hAnsi="Times New Roman"/>
          <w:sz w:val="28"/>
          <w:szCs w:val="28"/>
        </w:rPr>
      </w:pPr>
      <w:r w:rsidRPr="00E70F0D">
        <w:rPr>
          <w:rFonts w:ascii="Times New Roman" w:hAnsi="Times New Roman"/>
          <w:sz w:val="28"/>
          <w:szCs w:val="28"/>
        </w:rPr>
        <w:lastRenderedPageBreak/>
        <w:t>«Проти» – немає.</w:t>
      </w:r>
    </w:p>
    <w:p w:rsidR="00CF74E1" w:rsidRPr="00E70F0D" w:rsidRDefault="00CF74E1" w:rsidP="00CF74E1">
      <w:pPr>
        <w:pStyle w:val="a3"/>
        <w:rPr>
          <w:rFonts w:ascii="Times New Roman" w:hAnsi="Times New Roman"/>
          <w:sz w:val="28"/>
          <w:szCs w:val="28"/>
        </w:rPr>
      </w:pPr>
      <w:r w:rsidRPr="00E70F0D">
        <w:rPr>
          <w:rFonts w:ascii="Times New Roman" w:hAnsi="Times New Roman"/>
          <w:sz w:val="28"/>
          <w:szCs w:val="28"/>
        </w:rPr>
        <w:t>«Утрималися» – немає.</w:t>
      </w:r>
    </w:p>
    <w:p w:rsidR="00CF74E1" w:rsidRDefault="00CF74E1" w:rsidP="00CF7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545" w:rsidRPr="004B4A98" w:rsidRDefault="008D311F" w:rsidP="00DC1545">
      <w:pPr>
        <w:shd w:val="clear" w:color="auto" w:fill="FFFFFF"/>
        <w:spacing w:line="240" w:lineRule="auto"/>
        <w:ind w:left="142" w:right="-2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DC1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545" w:rsidRPr="004B4A98">
        <w:rPr>
          <w:rFonts w:ascii="Times New Roman" w:hAnsi="Times New Roman" w:cs="Times New Roman"/>
          <w:sz w:val="28"/>
          <w:szCs w:val="28"/>
        </w:rPr>
        <w:t xml:space="preserve">Рекомендація кандидатур для вступу до аспірантури Університету у 2022 р. за кошти місцевого бюджету на спеціальність </w:t>
      </w:r>
      <w:r w:rsidR="00DC1545">
        <w:rPr>
          <w:rFonts w:ascii="Times New Roman" w:hAnsi="Times New Roman" w:cs="Times New Roman"/>
          <w:sz w:val="28"/>
          <w:szCs w:val="28"/>
        </w:rPr>
        <w:t>032</w:t>
      </w:r>
      <w:r w:rsidR="00DC1545" w:rsidRPr="004B4A98">
        <w:rPr>
          <w:rFonts w:ascii="Times New Roman" w:hAnsi="Times New Roman" w:cs="Times New Roman"/>
          <w:sz w:val="28"/>
          <w:szCs w:val="28"/>
        </w:rPr>
        <w:t xml:space="preserve"> «Історія</w:t>
      </w:r>
      <w:r w:rsidR="00DC1545">
        <w:rPr>
          <w:rFonts w:ascii="Times New Roman" w:hAnsi="Times New Roman" w:cs="Times New Roman"/>
          <w:sz w:val="28"/>
          <w:szCs w:val="28"/>
        </w:rPr>
        <w:t xml:space="preserve"> та археологія</w:t>
      </w:r>
      <w:r w:rsidR="00DC1545" w:rsidRPr="004B4A98">
        <w:rPr>
          <w:rFonts w:ascii="Times New Roman" w:hAnsi="Times New Roman" w:cs="Times New Roman"/>
          <w:sz w:val="28"/>
          <w:szCs w:val="28"/>
        </w:rPr>
        <w:t>».</w:t>
      </w:r>
    </w:p>
    <w:p w:rsidR="00DF794E" w:rsidRPr="00E70F0D" w:rsidRDefault="008D311F" w:rsidP="008D311F">
      <w:pPr>
        <w:shd w:val="clear" w:color="auto" w:fill="FFFFFF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94E" w:rsidRPr="00E70F0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DF794E">
        <w:rPr>
          <w:rFonts w:ascii="Times New Roman" w:hAnsi="Times New Roman" w:cs="Times New Roman"/>
          <w:sz w:val="28"/>
          <w:szCs w:val="28"/>
        </w:rPr>
        <w:t>інформацію завідувачки</w:t>
      </w:r>
      <w:r w:rsidR="00DF794E" w:rsidRPr="00E70F0D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="00DF794E">
        <w:rPr>
          <w:rFonts w:ascii="Times New Roman" w:hAnsi="Times New Roman" w:cs="Times New Roman"/>
          <w:sz w:val="28"/>
          <w:szCs w:val="28"/>
        </w:rPr>
        <w:t>історії України</w:t>
      </w:r>
      <w:r w:rsidR="00DF794E" w:rsidRPr="00E70F0D">
        <w:rPr>
          <w:rFonts w:ascii="Times New Roman" w:hAnsi="Times New Roman" w:cs="Times New Roman"/>
          <w:sz w:val="28"/>
          <w:szCs w:val="28"/>
        </w:rPr>
        <w:t xml:space="preserve"> </w:t>
      </w:r>
      <w:r w:rsidR="00DF794E">
        <w:rPr>
          <w:rFonts w:ascii="Times New Roman" w:hAnsi="Times New Roman" w:cs="Times New Roman"/>
          <w:sz w:val="28"/>
          <w:szCs w:val="28"/>
        </w:rPr>
        <w:t xml:space="preserve">О.О. Салати </w:t>
      </w:r>
      <w:r w:rsidR="00DF794E" w:rsidRPr="00E70F0D">
        <w:rPr>
          <w:rFonts w:ascii="Times New Roman" w:hAnsi="Times New Roman" w:cs="Times New Roman"/>
          <w:sz w:val="28"/>
          <w:szCs w:val="28"/>
        </w:rPr>
        <w:t xml:space="preserve">про рекомендацію кандидатур до вступу у </w:t>
      </w:r>
      <w:r w:rsidR="00DF794E">
        <w:rPr>
          <w:rFonts w:ascii="Times New Roman" w:hAnsi="Times New Roman" w:cs="Times New Roman"/>
          <w:sz w:val="28"/>
          <w:szCs w:val="28"/>
        </w:rPr>
        <w:t>2022</w:t>
      </w:r>
      <w:r w:rsidR="00DF794E" w:rsidRPr="00E70F0D">
        <w:rPr>
          <w:rFonts w:ascii="Times New Roman" w:hAnsi="Times New Roman" w:cs="Times New Roman"/>
          <w:sz w:val="28"/>
          <w:szCs w:val="28"/>
        </w:rPr>
        <w:t xml:space="preserve"> р. за кошти місцевого бюджету (денна форма здобуття вищої освіти).</w:t>
      </w:r>
    </w:p>
    <w:p w:rsidR="00DF794E" w:rsidRPr="00E70F0D" w:rsidRDefault="00DF794E" w:rsidP="00DF7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94E" w:rsidRPr="00E70F0D" w:rsidRDefault="00DF794E" w:rsidP="00DF79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F0D"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DF794E" w:rsidRPr="00E70F0D" w:rsidRDefault="00DF794E" w:rsidP="00DF79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sz w:val="28"/>
          <w:szCs w:val="28"/>
        </w:rPr>
        <w:t xml:space="preserve">1. декан Історико-філософського факультету, доктор філос. наук, професор О.С. Александрова </w:t>
      </w:r>
    </w:p>
    <w:p w:rsidR="00DF794E" w:rsidRPr="00E70F0D" w:rsidRDefault="00DF794E" w:rsidP="00DF7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70F0D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E70F0D">
        <w:rPr>
          <w:rFonts w:ascii="Times New Roman" w:hAnsi="Times New Roman" w:cs="Times New Roman"/>
          <w:sz w:val="28"/>
          <w:szCs w:val="28"/>
        </w:rPr>
        <w:t>. наук, професор</w:t>
      </w:r>
      <w:r>
        <w:rPr>
          <w:rFonts w:ascii="Times New Roman" w:hAnsi="Times New Roman" w:cs="Times New Roman"/>
          <w:sz w:val="28"/>
          <w:szCs w:val="28"/>
        </w:rPr>
        <w:t xml:space="preserve"> І.В. Срібняк</w:t>
      </w:r>
    </w:p>
    <w:p w:rsidR="00DF794E" w:rsidRPr="00E70F0D" w:rsidRDefault="00DF794E" w:rsidP="00DF7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94E" w:rsidRPr="00E70F0D" w:rsidRDefault="00DF794E" w:rsidP="00DF7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DF794E" w:rsidRPr="00E70F0D" w:rsidRDefault="00DF794E" w:rsidP="00DF7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0D">
        <w:rPr>
          <w:rFonts w:ascii="Times New Roman" w:hAnsi="Times New Roman" w:cs="Times New Roman"/>
          <w:sz w:val="28"/>
          <w:szCs w:val="28"/>
        </w:rPr>
        <w:t xml:space="preserve">1. Рекомендувати кандидатуру </w:t>
      </w:r>
      <w:r>
        <w:rPr>
          <w:rFonts w:ascii="Times New Roman" w:hAnsi="Times New Roman" w:cs="Times New Roman"/>
          <w:sz w:val="28"/>
          <w:szCs w:val="28"/>
        </w:rPr>
        <w:t>Гайсенюк Марії Олександрівни</w:t>
      </w:r>
      <w:r w:rsidRPr="00E70F0D">
        <w:rPr>
          <w:rFonts w:ascii="Times New Roman" w:hAnsi="Times New Roman" w:cs="Times New Roman"/>
          <w:sz w:val="28"/>
          <w:szCs w:val="28"/>
        </w:rPr>
        <w:t xml:space="preserve"> для вступу до</w:t>
      </w:r>
      <w:r>
        <w:rPr>
          <w:rFonts w:ascii="Times New Roman" w:hAnsi="Times New Roman" w:cs="Times New Roman"/>
          <w:sz w:val="28"/>
          <w:szCs w:val="28"/>
        </w:rPr>
        <w:t xml:space="preserve"> аспірантури Університету у 2022</w:t>
      </w:r>
      <w:r w:rsidRPr="00E70F0D">
        <w:rPr>
          <w:rFonts w:ascii="Times New Roman" w:hAnsi="Times New Roman" w:cs="Times New Roman"/>
          <w:sz w:val="28"/>
          <w:szCs w:val="28"/>
        </w:rPr>
        <w:t xml:space="preserve"> р. за кошти місцевого бюджету на спеціальність 03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70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Історія та археологія.</w:t>
      </w:r>
    </w:p>
    <w:p w:rsidR="00DF794E" w:rsidRPr="00E70F0D" w:rsidRDefault="00DF794E" w:rsidP="00DF7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94E" w:rsidRPr="00E70F0D" w:rsidRDefault="00DF794E" w:rsidP="00DF794E">
      <w:pPr>
        <w:pStyle w:val="a3"/>
        <w:rPr>
          <w:rFonts w:ascii="Times New Roman" w:hAnsi="Times New Roman"/>
          <w:b/>
          <w:sz w:val="28"/>
          <w:szCs w:val="28"/>
        </w:rPr>
      </w:pPr>
      <w:r w:rsidRPr="00E70F0D">
        <w:rPr>
          <w:rFonts w:ascii="Times New Roman" w:hAnsi="Times New Roman"/>
          <w:b/>
          <w:sz w:val="28"/>
          <w:szCs w:val="28"/>
        </w:rPr>
        <w:t>ГОЛОСУВАЛИ:</w:t>
      </w:r>
    </w:p>
    <w:p w:rsidR="00DF794E" w:rsidRPr="00E70F0D" w:rsidRDefault="00DF794E" w:rsidP="00DF794E">
      <w:pPr>
        <w:pStyle w:val="a3"/>
        <w:rPr>
          <w:rFonts w:ascii="Times New Roman" w:hAnsi="Times New Roman"/>
          <w:sz w:val="28"/>
          <w:szCs w:val="28"/>
        </w:rPr>
      </w:pPr>
      <w:r w:rsidRPr="00E70F0D">
        <w:rPr>
          <w:rFonts w:ascii="Times New Roman" w:hAnsi="Times New Roman"/>
          <w:sz w:val="28"/>
          <w:szCs w:val="28"/>
        </w:rPr>
        <w:t>«За» – одноголосно.</w:t>
      </w:r>
    </w:p>
    <w:p w:rsidR="00DF794E" w:rsidRPr="00E70F0D" w:rsidRDefault="00DF794E" w:rsidP="00DF794E">
      <w:pPr>
        <w:pStyle w:val="a3"/>
        <w:rPr>
          <w:rFonts w:ascii="Times New Roman" w:hAnsi="Times New Roman"/>
          <w:sz w:val="28"/>
          <w:szCs w:val="28"/>
        </w:rPr>
      </w:pPr>
      <w:r w:rsidRPr="00E70F0D">
        <w:rPr>
          <w:rFonts w:ascii="Times New Roman" w:hAnsi="Times New Roman"/>
          <w:sz w:val="28"/>
          <w:szCs w:val="28"/>
        </w:rPr>
        <w:t>«Проти» – немає.</w:t>
      </w:r>
    </w:p>
    <w:p w:rsidR="00DF794E" w:rsidRDefault="00DF794E" w:rsidP="00DF794E">
      <w:pPr>
        <w:pStyle w:val="a3"/>
        <w:rPr>
          <w:rFonts w:ascii="Times New Roman" w:hAnsi="Times New Roman"/>
          <w:sz w:val="28"/>
          <w:szCs w:val="28"/>
        </w:rPr>
      </w:pPr>
      <w:r w:rsidRPr="00E70F0D">
        <w:rPr>
          <w:rFonts w:ascii="Times New Roman" w:hAnsi="Times New Roman"/>
          <w:sz w:val="28"/>
          <w:szCs w:val="28"/>
        </w:rPr>
        <w:t>«Утрималися» – немає.</w:t>
      </w:r>
    </w:p>
    <w:p w:rsidR="004F5650" w:rsidRDefault="004F5650" w:rsidP="00DF794E">
      <w:pPr>
        <w:pStyle w:val="a3"/>
        <w:rPr>
          <w:rFonts w:ascii="Times New Roman" w:hAnsi="Times New Roman"/>
          <w:sz w:val="28"/>
          <w:szCs w:val="28"/>
        </w:rPr>
      </w:pPr>
    </w:p>
    <w:p w:rsidR="004F5650" w:rsidRPr="00E70F0D" w:rsidRDefault="004F5650" w:rsidP="00DF794E">
      <w:pPr>
        <w:pStyle w:val="a3"/>
        <w:rPr>
          <w:rFonts w:ascii="Times New Roman" w:hAnsi="Times New Roman"/>
          <w:sz w:val="28"/>
          <w:szCs w:val="28"/>
        </w:rPr>
      </w:pPr>
      <w:r w:rsidRPr="0073507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Різне</w:t>
      </w:r>
    </w:p>
    <w:p w:rsidR="00DF794E" w:rsidRDefault="00DF794E" w:rsidP="00DF7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94E" w:rsidRDefault="00DF794E" w:rsidP="00DF7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94E" w:rsidRPr="00E70F0D" w:rsidRDefault="00DF794E" w:rsidP="00DF7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94E" w:rsidRPr="00E70F0D" w:rsidRDefault="00DF794E" w:rsidP="00DF7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C91" w:rsidRPr="00FB5E35" w:rsidRDefault="00F61C91" w:rsidP="00F61C91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E35">
        <w:rPr>
          <w:rFonts w:ascii="Times New Roman" w:hAnsi="Times New Roman"/>
          <w:sz w:val="28"/>
          <w:szCs w:val="28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F61C91" w:rsidTr="00A7457E">
        <w:trPr>
          <w:trHeight w:val="2010"/>
        </w:trPr>
        <w:tc>
          <w:tcPr>
            <w:tcW w:w="2610" w:type="dxa"/>
            <w:hideMark/>
          </w:tcPr>
          <w:p w:rsidR="00F61C91" w:rsidRDefault="00F61C91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7E880F4" wp14:editId="0DA7F619">
                  <wp:extent cx="987425" cy="1158240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1C91" w:rsidRDefault="00F61C91" w:rsidP="00F61C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:rsidR="00F61C91" w:rsidRDefault="00F61C91" w:rsidP="00F61C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F61C91" w:rsidRDefault="00F61C91" w:rsidP="00F61C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F61C91" w:rsidRDefault="00F61C91" w:rsidP="00F61C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F61C91" w:rsidRDefault="00F61C91" w:rsidP="00F61C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61C91" w:rsidRDefault="00F61C91" w:rsidP="00F61C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F61C91" w:rsidRDefault="00F61C91" w:rsidP="00F61C91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F61C91" w:rsidRDefault="00F61C91" w:rsidP="00F6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BE7" w:rsidRPr="00245107" w:rsidRDefault="00337BE7" w:rsidP="00670378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37BE7" w:rsidRPr="00245107" w:rsidSect="00A6148F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F1290"/>
    <w:multiLevelType w:val="hybridMultilevel"/>
    <w:tmpl w:val="728A9268"/>
    <w:lvl w:ilvl="0" w:tplc="5D62FE9C">
      <w:start w:val="7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00"/>
    <w:rsid w:val="00015F08"/>
    <w:rsid w:val="00094D62"/>
    <w:rsid w:val="000A3B18"/>
    <w:rsid w:val="000A67BB"/>
    <w:rsid w:val="00112133"/>
    <w:rsid w:val="00112790"/>
    <w:rsid w:val="00133EAF"/>
    <w:rsid w:val="00176806"/>
    <w:rsid w:val="001B0088"/>
    <w:rsid w:val="001B0244"/>
    <w:rsid w:val="001C6846"/>
    <w:rsid w:val="00245107"/>
    <w:rsid w:val="00254C7F"/>
    <w:rsid w:val="0027220C"/>
    <w:rsid w:val="00283BCF"/>
    <w:rsid w:val="00291365"/>
    <w:rsid w:val="002E0399"/>
    <w:rsid w:val="002E0BFD"/>
    <w:rsid w:val="00337BE7"/>
    <w:rsid w:val="003D1B59"/>
    <w:rsid w:val="003E39BC"/>
    <w:rsid w:val="00402427"/>
    <w:rsid w:val="00414E9A"/>
    <w:rsid w:val="00415BA6"/>
    <w:rsid w:val="00430639"/>
    <w:rsid w:val="0044597A"/>
    <w:rsid w:val="00487CAC"/>
    <w:rsid w:val="004A5BEE"/>
    <w:rsid w:val="004D29BE"/>
    <w:rsid w:val="004E1A22"/>
    <w:rsid w:val="004F5275"/>
    <w:rsid w:val="004F5650"/>
    <w:rsid w:val="0051041C"/>
    <w:rsid w:val="00510B91"/>
    <w:rsid w:val="00512DBB"/>
    <w:rsid w:val="00534CD4"/>
    <w:rsid w:val="00555AD7"/>
    <w:rsid w:val="00612B64"/>
    <w:rsid w:val="00670378"/>
    <w:rsid w:val="00693E21"/>
    <w:rsid w:val="006A5F7A"/>
    <w:rsid w:val="006C536F"/>
    <w:rsid w:val="0073507A"/>
    <w:rsid w:val="007810DE"/>
    <w:rsid w:val="007A0662"/>
    <w:rsid w:val="0085697F"/>
    <w:rsid w:val="00894B4A"/>
    <w:rsid w:val="008D311F"/>
    <w:rsid w:val="008E75A2"/>
    <w:rsid w:val="00913048"/>
    <w:rsid w:val="009132C6"/>
    <w:rsid w:val="009947F5"/>
    <w:rsid w:val="009C0BC4"/>
    <w:rsid w:val="009D2A00"/>
    <w:rsid w:val="009E65B8"/>
    <w:rsid w:val="00A06E1D"/>
    <w:rsid w:val="00A6148F"/>
    <w:rsid w:val="00A93B10"/>
    <w:rsid w:val="00AA3746"/>
    <w:rsid w:val="00AB5D2A"/>
    <w:rsid w:val="00B55FD3"/>
    <w:rsid w:val="00B6594E"/>
    <w:rsid w:val="00BB3E70"/>
    <w:rsid w:val="00BB526A"/>
    <w:rsid w:val="00BE22C6"/>
    <w:rsid w:val="00BF5FF0"/>
    <w:rsid w:val="00C05D9E"/>
    <w:rsid w:val="00C94606"/>
    <w:rsid w:val="00CB0C19"/>
    <w:rsid w:val="00CC1D84"/>
    <w:rsid w:val="00CF74E1"/>
    <w:rsid w:val="00D04F60"/>
    <w:rsid w:val="00D10284"/>
    <w:rsid w:val="00D10986"/>
    <w:rsid w:val="00D133A3"/>
    <w:rsid w:val="00D44B6A"/>
    <w:rsid w:val="00D706D8"/>
    <w:rsid w:val="00D856EA"/>
    <w:rsid w:val="00DC1545"/>
    <w:rsid w:val="00DD2687"/>
    <w:rsid w:val="00DD5DEB"/>
    <w:rsid w:val="00DD6E21"/>
    <w:rsid w:val="00DE5E73"/>
    <w:rsid w:val="00DF794E"/>
    <w:rsid w:val="00E1525D"/>
    <w:rsid w:val="00E16A4F"/>
    <w:rsid w:val="00E90548"/>
    <w:rsid w:val="00E9501F"/>
    <w:rsid w:val="00EA4DF3"/>
    <w:rsid w:val="00ED297B"/>
    <w:rsid w:val="00EE6E9F"/>
    <w:rsid w:val="00F20B7F"/>
    <w:rsid w:val="00F43A4A"/>
    <w:rsid w:val="00F61C91"/>
    <w:rsid w:val="00F7350F"/>
    <w:rsid w:val="00FB0410"/>
    <w:rsid w:val="00FB799F"/>
    <w:rsid w:val="00FC069D"/>
    <w:rsid w:val="00FD1D66"/>
    <w:rsid w:val="00F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82372-D3F4-471C-B4BA-7D25DDAD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9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70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D9D9-7EA2-4C4C-A407-651F5B11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5026</Words>
  <Characters>2865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135</cp:revision>
  <cp:lastPrinted>2022-02-18T11:09:00Z</cp:lastPrinted>
  <dcterms:created xsi:type="dcterms:W3CDTF">2022-02-17T10:34:00Z</dcterms:created>
  <dcterms:modified xsi:type="dcterms:W3CDTF">2023-09-22T16:05:00Z</dcterms:modified>
</cp:coreProperties>
</file>