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AD" w:rsidRPr="00B2096D" w:rsidRDefault="00AC3FAD" w:rsidP="00AC3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B2096D">
        <w:rPr>
          <w:rFonts w:ascii="Times New Roman" w:hAnsi="Times New Roman" w:cs="Times New Roman"/>
          <w:b/>
          <w:sz w:val="28"/>
          <w:szCs w:val="28"/>
        </w:rPr>
        <w:t xml:space="preserve"> засідання</w:t>
      </w:r>
    </w:p>
    <w:p w:rsidR="00AC3FAD" w:rsidRPr="008B6128" w:rsidRDefault="00AC3FAD" w:rsidP="00AC3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6D"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№ 10</w:t>
      </w:r>
    </w:p>
    <w:p w:rsidR="00AC3FAD" w:rsidRPr="008B6128" w:rsidRDefault="00AC3FAD" w:rsidP="00AC3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22 червня</w:t>
      </w:r>
      <w:r w:rsidRPr="008B612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6128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оку</w:t>
      </w:r>
    </w:p>
    <w:p w:rsidR="00AC3FAD" w:rsidRDefault="00AC3FAD" w:rsidP="00AC3FAD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b/>
          <w:caps/>
          <w:sz w:val="28"/>
          <w:szCs w:val="28"/>
          <w:lang w:eastAsia="uk-UA"/>
        </w:rPr>
      </w:pPr>
    </w:p>
    <w:p w:rsidR="00AC3FAD" w:rsidRPr="00804E7F" w:rsidRDefault="00AC3FAD" w:rsidP="00AC3FAD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804E7F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>
        <w:rPr>
          <w:rFonts w:ascii="Times New Roman" w:hAnsi="Times New Roman" w:cs="Times New Roman"/>
          <w:sz w:val="28"/>
          <w:szCs w:val="28"/>
          <w:lang w:eastAsia="uk-UA"/>
        </w:rPr>
        <w:t>: 16 членів вченої ради Історико-філософського факультету: В.М. Завадський (в. о. голови вченої ради Історико-філософського факультету), Р.В. Мартич (секретар), Г.В. Саган, О.О. Салата, І.В. Срібняк, Р.О. Додонов, М.Ю. Відейко, В.М. Андрєєв, О.В. Горбань, Г.М. Надтока, Т.К. Пояркова, Т.Ю. Гошко,</w:t>
      </w:r>
      <w:r w:rsidRPr="0059045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Д.В. Кузьміч, Л.В. Ващенко, Д.К. Хохлов, О.А. Король.</w:t>
      </w:r>
    </w:p>
    <w:p w:rsidR="00AC3FAD" w:rsidRDefault="00AC3FAD" w:rsidP="00AC3F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3FAD" w:rsidRDefault="00AC3FAD" w:rsidP="00AC3F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Порядок денний:</w:t>
      </w:r>
    </w:p>
    <w:p w:rsid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3FAD" w:rsidRPr="006D0C22" w:rsidRDefault="00AC3FAD" w:rsidP="00AC3F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атестацію аспірантів 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–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року навчання спеціальності 032 «Історія та археологія»</w:t>
      </w:r>
    </w:p>
    <w:p w:rsid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3FAD" w:rsidRPr="00AC3FAD" w:rsidRDefault="00AC3FAD" w:rsidP="00AC3FAD">
      <w:pPr>
        <w:spacing w:before="24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proofErr w:type="spellStart"/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., проф.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Салату О.О., завідувача кафедри всесвітньої історії, </w:t>
      </w:r>
      <w:proofErr w:type="spellStart"/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проф. </w:t>
      </w:r>
      <w:r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Срібняка І.В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3FAD" w:rsidRPr="00AC3FAD" w:rsidRDefault="00AC3FAD" w:rsidP="00AC3F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8D77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в.о.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C3FAD">
        <w:rPr>
          <w:rFonts w:ascii="Times New Roman" w:hAnsi="Times New Roman"/>
          <w:sz w:val="28"/>
          <w:szCs w:val="24"/>
        </w:rPr>
        <w:t xml:space="preserve">декана Історико-філософського факультету, </w:t>
      </w:r>
      <w:proofErr w:type="spellStart"/>
      <w:r w:rsidRPr="00AC3FAD">
        <w:rPr>
          <w:rFonts w:ascii="Times New Roman" w:hAnsi="Times New Roman"/>
          <w:sz w:val="28"/>
          <w:szCs w:val="24"/>
        </w:rPr>
        <w:t>к.і.н</w:t>
      </w:r>
      <w:proofErr w:type="spellEnd"/>
      <w:r w:rsidRPr="00AC3FAD">
        <w:rPr>
          <w:rFonts w:ascii="Times New Roman" w:hAnsi="Times New Roman"/>
          <w:sz w:val="28"/>
          <w:szCs w:val="24"/>
        </w:rPr>
        <w:t>., доцент В.М. Завадський</w:t>
      </w:r>
    </w:p>
    <w:p w:rsidR="00AC3FAD" w:rsidRP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AC3FAD" w:rsidRPr="007371E0" w:rsidRDefault="00AC3FAD" w:rsidP="00AC3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71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Затвердити</w:t>
      </w:r>
      <w:r w:rsidRPr="007371E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аспіранта І року навчання спеціальності 032 «Історія та археологія» </w:t>
      </w:r>
      <w:proofErr w:type="spellStart"/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Ричк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и</w:t>
      </w:r>
      <w:proofErr w:type="spellEnd"/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Юрі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я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а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аспіранта І року навчання спеціальності 032 «Історія та археологія» 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Пригод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и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Микит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и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Сергійович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а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 аспірант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року навчання спеціальності 032 «Історія та археологія» </w:t>
      </w:r>
      <w:proofErr w:type="spellStart"/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Базаєв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ої</w:t>
      </w:r>
      <w:proofErr w:type="spellEnd"/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Марі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ї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и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 аспірант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року навчання спеціальності 032 «Історія та археологія» 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Назимок Улян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и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Юріївн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и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здобувача поза аспірантурою</w:t>
      </w: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року навчання спеціальності 032 «Історія та археологія» </w:t>
      </w:r>
      <w:r w:rsidRPr="00586A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Відейко Марія Михайлівна</w:t>
      </w:r>
    </w:p>
    <w:p w:rsidR="00AC3FAD" w:rsidRPr="000C7164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proofErr w:type="gram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C7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Безпалька</w:t>
      </w:r>
      <w:proofErr w:type="spellEnd"/>
      <w:r w:rsidRPr="000C7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Богдана Богдановича.</w:t>
      </w:r>
    </w:p>
    <w:p w:rsidR="00AC3FAD" w:rsidRPr="000C7164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аспіранта</w:t>
      </w:r>
      <w:proofErr w:type="spellEnd"/>
      <w:proofErr w:type="gram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археологія</w:t>
      </w:r>
      <w:proofErr w:type="spellEnd"/>
      <w:r w:rsidRPr="000C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C7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Резніка</w:t>
      </w:r>
      <w:proofErr w:type="spellEnd"/>
      <w:r w:rsidRPr="000C7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Максима </w:t>
      </w:r>
      <w:proofErr w:type="spellStart"/>
      <w:r w:rsidRPr="000C7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Миколайовича</w:t>
      </w:r>
      <w:proofErr w:type="spellEnd"/>
      <w:r w:rsidRPr="000C7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3FAD" w:rsidRPr="008D774C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49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 аспіранта ІІ року навчання спеціальності 032 «Історія та археологія» </w:t>
      </w:r>
      <w:proofErr w:type="spellStart"/>
      <w:r w:rsidRPr="0094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Кісельова</w:t>
      </w:r>
      <w:proofErr w:type="spellEnd"/>
      <w:r w:rsidRPr="0094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Сергія Сергійовича.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 аспірантки І</w:t>
      </w:r>
      <w:r w:rsidRPr="009449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археологія» </w:t>
      </w:r>
      <w:proofErr w:type="spellStart"/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Трофимченко</w:t>
      </w:r>
      <w:proofErr w:type="spellEnd"/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Анастасії Леонідівні.</w:t>
      </w:r>
    </w:p>
    <w:p w:rsidR="00AC3FAD" w:rsidRPr="00FA5757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Звіт аспірантки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року навчання спеціальності 032 «Історія та археологія» </w:t>
      </w:r>
      <w:proofErr w:type="spellStart"/>
      <w:r w:rsidRPr="00586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Курильчук</w:t>
      </w:r>
      <w:proofErr w:type="spellEnd"/>
      <w:r w:rsidRPr="00586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Наталії Леонідівни.</w:t>
      </w:r>
    </w:p>
    <w:p w:rsidR="00AC3FAD" w:rsidRPr="00FA5757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 аспіранта ІІ</w:t>
      </w:r>
      <w:r w:rsidRPr="009449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археологія» </w:t>
      </w:r>
      <w:proofErr w:type="spellStart"/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Заліщука</w:t>
      </w:r>
      <w:proofErr w:type="spellEnd"/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Володимира Ігоровича.</w:t>
      </w:r>
    </w:p>
    <w:p w:rsidR="00AC3FAD" w:rsidRPr="00FA5757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аспіранта ІІ</w:t>
      </w:r>
      <w:r w:rsidRPr="009449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археологія» </w:t>
      </w:r>
      <w:proofErr w:type="spellStart"/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Мареєва</w:t>
      </w:r>
      <w:proofErr w:type="spellEnd"/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Олександра Юрійовича.</w:t>
      </w:r>
    </w:p>
    <w:p w:rsidR="00AC3FAD" w:rsidRPr="00FA5757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аспірантки ІІ</w:t>
      </w:r>
      <w:r w:rsidRPr="009449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A5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археологія» </w:t>
      </w:r>
      <w:r w:rsidRPr="00FA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Ковальчук Вікторії Василівни.</w:t>
      </w:r>
    </w:p>
    <w:p w:rsidR="00AC3FAD" w:rsidRPr="008B5A87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Звіт </w:t>
      </w:r>
      <w:proofErr w:type="spellStart"/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аспіранки</w:t>
      </w:r>
      <w:proofErr w:type="spellEnd"/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032 «Історія та археологія»  </w:t>
      </w:r>
      <w:proofErr w:type="spellStart"/>
      <w:r w:rsidRPr="008B5A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Голоско</w:t>
      </w:r>
      <w:proofErr w:type="spellEnd"/>
      <w:r w:rsidRPr="008B5A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Світлани Михайлівни.</w:t>
      </w:r>
    </w:p>
    <w:p w:rsidR="00AC3FAD" w:rsidRPr="008B5A87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аспірантки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археологія»  </w:t>
      </w:r>
      <w:r w:rsidRPr="008B5A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Зайцевої Ольги Вікторівни</w:t>
      </w:r>
      <w:r w:rsidRPr="008B5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AC3FAD" w:rsidRPr="00C50D1D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аспіранта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032 «Історія та археологія»  </w:t>
      </w:r>
      <w:proofErr w:type="spellStart"/>
      <w:r w:rsidRPr="00586A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Міхєєва</w:t>
      </w:r>
      <w:proofErr w:type="spellEnd"/>
      <w:r w:rsidRPr="00586A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Андрія Віталійовича.</w:t>
      </w:r>
    </w:p>
    <w:p w:rsidR="00AC3FAD" w:rsidRPr="00586A39" w:rsidRDefault="00AC3FAD" w:rsidP="00AC3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 аспіранта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586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навчання 032 «Історія та археологія»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Слєсарєва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Євгена Сергійовича</w:t>
      </w:r>
      <w:r w:rsidRPr="00586A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AC3FAD" w:rsidRPr="007169F5" w:rsidRDefault="00AC3FAD" w:rsidP="00AC3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ГОЛОСУВАЛИ:</w:t>
      </w: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«За» – одноголосно.</w:t>
      </w: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«Проти» – немає.</w:t>
      </w:r>
    </w:p>
    <w:p w:rsidR="00AC3FAD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«Утрималися» – немає.</w:t>
      </w: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3FAD" w:rsidRDefault="00AC3FAD" w:rsidP="00AC3F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Про атестацію аспірантів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DA79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DA79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року навчання спеціальностей 031 «Релігієзнавство» та 033 «Філософія»</w:t>
      </w:r>
    </w:p>
    <w:p w:rsidR="00AC3FAD" w:rsidRPr="00944237" w:rsidRDefault="00AC3FAD" w:rsidP="00AC3FAD">
      <w:pPr>
        <w:spacing w:before="24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 w:rsidRPr="006D0C2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6D0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д.філос.н., проф. </w:t>
      </w:r>
      <w:r w:rsidRPr="006D0C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Додонова Р.О.</w:t>
      </w:r>
    </w:p>
    <w:p w:rsidR="00AC3FAD" w:rsidRPr="00E63CF4" w:rsidRDefault="00AC3FAD" w:rsidP="00AC3FA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8D77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в.о.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63CF4">
        <w:rPr>
          <w:rFonts w:ascii="Times New Roman" w:hAnsi="Times New Roman"/>
          <w:sz w:val="28"/>
          <w:szCs w:val="24"/>
          <w:lang w:val="ru-RU"/>
        </w:rPr>
        <w:t>декан</w:t>
      </w:r>
      <w:r>
        <w:rPr>
          <w:rFonts w:ascii="Times New Roman" w:hAnsi="Times New Roman"/>
          <w:sz w:val="28"/>
          <w:szCs w:val="24"/>
          <w:lang w:val="ru-RU"/>
        </w:rPr>
        <w:t>а</w:t>
      </w:r>
      <w:r w:rsidRPr="00E63CF4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E63CF4">
        <w:rPr>
          <w:rFonts w:ascii="Times New Roman" w:hAnsi="Times New Roman"/>
          <w:sz w:val="28"/>
          <w:szCs w:val="24"/>
          <w:lang w:val="ru-RU"/>
        </w:rPr>
        <w:t>Історико-філософського</w:t>
      </w:r>
      <w:proofErr w:type="spellEnd"/>
      <w:r w:rsidRPr="00E63CF4">
        <w:rPr>
          <w:rFonts w:ascii="Times New Roman" w:hAnsi="Times New Roman"/>
          <w:sz w:val="28"/>
          <w:szCs w:val="24"/>
          <w:lang w:val="ru-RU"/>
        </w:rPr>
        <w:t xml:space="preserve"> факультету,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к.і.н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>.</w:t>
      </w:r>
      <w:r w:rsidRPr="00E63CF4">
        <w:rPr>
          <w:rFonts w:ascii="Times New Roman" w:hAnsi="Times New Roman"/>
          <w:sz w:val="28"/>
          <w:szCs w:val="24"/>
          <w:lang w:val="ru-RU"/>
        </w:rPr>
        <w:t xml:space="preserve">, </w:t>
      </w:r>
      <w:r>
        <w:rPr>
          <w:rFonts w:ascii="Times New Roman" w:hAnsi="Times New Roman"/>
          <w:sz w:val="28"/>
          <w:szCs w:val="24"/>
          <w:lang w:val="ru-RU"/>
        </w:rPr>
        <w:t>доцент</w:t>
      </w:r>
      <w:r w:rsidRPr="00E63CF4"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 xml:space="preserve">В.М.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Завадський</w:t>
      </w:r>
      <w:proofErr w:type="spellEnd"/>
    </w:p>
    <w:p w:rsidR="00AC3FAD" w:rsidRPr="00944237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AC3FAD" w:rsidRDefault="00AC3FAD" w:rsidP="00AC3F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AC3FAD" w:rsidRPr="00DA3415" w:rsidRDefault="00AC3FAD" w:rsidP="00AC3FAD">
      <w:pPr>
        <w:rPr>
          <w:rFonts w:ascii="Times New Roman" w:hAnsi="Times New Roman" w:cs="Times New Roman"/>
          <w:b/>
          <w:sz w:val="28"/>
          <w:szCs w:val="24"/>
        </w:rPr>
      </w:pPr>
      <w:r w:rsidRPr="00DA3415">
        <w:rPr>
          <w:rFonts w:ascii="Times New Roman" w:hAnsi="Times New Roman" w:cs="Times New Roman"/>
          <w:b/>
          <w:sz w:val="28"/>
          <w:szCs w:val="24"/>
        </w:rPr>
        <w:t>Ухвалили затвердити звіти і атестувати:</w:t>
      </w:r>
    </w:p>
    <w:p w:rsidR="00AC3FAD" w:rsidRPr="00AC3FAD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FAD">
        <w:rPr>
          <w:rFonts w:ascii="Times New Roman" w:hAnsi="Times New Roman" w:cs="Times New Roman"/>
          <w:sz w:val="28"/>
          <w:szCs w:val="28"/>
          <w:lang w:val="uk-UA"/>
        </w:rPr>
        <w:t xml:space="preserve">аспірантки 1 року навчання денної форми </w:t>
      </w:r>
      <w:r w:rsidRPr="00AC3FAD">
        <w:rPr>
          <w:rFonts w:ascii="Times New Roman" w:eastAsia="Times New Roman" w:hAnsi="Times New Roman"/>
          <w:bCs/>
          <w:sz w:val="28"/>
          <w:szCs w:val="28"/>
          <w:lang w:val="uk-UA"/>
        </w:rPr>
        <w:t>навчання</w:t>
      </w:r>
      <w:r w:rsidRPr="00AC3FAD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033 «Філософія» </w:t>
      </w:r>
      <w:proofErr w:type="spellStart"/>
      <w:r w:rsidRPr="00AC3FAD">
        <w:rPr>
          <w:rFonts w:ascii="Times New Roman" w:hAnsi="Times New Roman" w:cs="Times New Roman"/>
          <w:b/>
          <w:sz w:val="28"/>
          <w:szCs w:val="28"/>
          <w:lang w:val="uk-UA"/>
        </w:rPr>
        <w:t>Малецької</w:t>
      </w:r>
      <w:proofErr w:type="spellEnd"/>
      <w:r w:rsidRPr="00AC3F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М.О.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1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033 «Філософія»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Тюлькіна</w:t>
      </w:r>
      <w:proofErr w:type="spell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О.В.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1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033 «Філософія»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Дзігори</w:t>
      </w:r>
      <w:proofErr w:type="spell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К.Р.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аспірантки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1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033 «</w:t>
      </w:r>
      <w:proofErr w:type="gramStart"/>
      <w:r w:rsidRPr="005E072F">
        <w:rPr>
          <w:rFonts w:ascii="Times New Roman" w:hAnsi="Times New Roman" w:cs="Times New Roman"/>
          <w:sz w:val="28"/>
          <w:szCs w:val="28"/>
        </w:rPr>
        <w:t xml:space="preserve">Філософія» 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Зайцевої</w:t>
      </w:r>
      <w:proofErr w:type="spellEnd"/>
      <w:proofErr w:type="gram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І.С.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1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031 «Релігієзнавство»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Дейнеги</w:t>
      </w:r>
      <w:proofErr w:type="spell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Є.О.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72F">
        <w:rPr>
          <w:rFonts w:ascii="Times New Roman" w:hAnsi="Times New Roman" w:cs="Times New Roman"/>
          <w:sz w:val="28"/>
          <w:szCs w:val="28"/>
        </w:rPr>
        <w:lastRenderedPageBreak/>
        <w:t>здобувача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аспірантурою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1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033 «</w:t>
      </w:r>
      <w:proofErr w:type="gramStart"/>
      <w:r w:rsidRPr="005E072F">
        <w:rPr>
          <w:rFonts w:ascii="Times New Roman" w:hAnsi="Times New Roman" w:cs="Times New Roman"/>
          <w:sz w:val="28"/>
          <w:szCs w:val="28"/>
        </w:rPr>
        <w:t xml:space="preserve">Філософія» 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Тимофеєвої</w:t>
      </w:r>
      <w:proofErr w:type="spellEnd"/>
      <w:proofErr w:type="gram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Г.С.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072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5E072F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031 «Релігієзнавство»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Харченка</w:t>
      </w:r>
      <w:proofErr w:type="spell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В.А</w:t>
      </w:r>
      <w:r w:rsidRPr="005E072F">
        <w:rPr>
          <w:rFonts w:ascii="Times New Roman" w:hAnsi="Times New Roman" w:cs="Times New Roman"/>
          <w:sz w:val="28"/>
          <w:szCs w:val="28"/>
        </w:rPr>
        <w:t>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072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5E072F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031 «Релігієзнавство» </w:t>
      </w:r>
      <w:proofErr w:type="spellStart"/>
      <w:r w:rsidRPr="005E072F">
        <w:rPr>
          <w:rFonts w:ascii="Times New Roman" w:hAnsi="Times New Roman" w:cs="Times New Roman"/>
          <w:b/>
          <w:sz w:val="28"/>
          <w:szCs w:val="28"/>
        </w:rPr>
        <w:t>Ужви</w:t>
      </w:r>
      <w:proofErr w:type="spellEnd"/>
      <w:r w:rsidRPr="005E072F">
        <w:rPr>
          <w:rFonts w:ascii="Times New Roman" w:hAnsi="Times New Roman" w:cs="Times New Roman"/>
          <w:b/>
          <w:sz w:val="28"/>
          <w:szCs w:val="28"/>
        </w:rPr>
        <w:t xml:space="preserve"> В.О</w:t>
      </w:r>
      <w:r w:rsidRPr="005E072F">
        <w:rPr>
          <w:rFonts w:ascii="Times New Roman" w:hAnsi="Times New Roman" w:cs="Times New Roman"/>
          <w:sz w:val="28"/>
          <w:szCs w:val="28"/>
        </w:rPr>
        <w:t>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E072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5E072F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 w:cs="Times New Roman"/>
          <w:sz w:val="28"/>
          <w:szCs w:val="28"/>
        </w:rPr>
        <w:t xml:space="preserve"> 033 «Філософія» </w:t>
      </w:r>
      <w:r w:rsidRPr="005E072F">
        <w:rPr>
          <w:rFonts w:ascii="Times New Roman" w:hAnsi="Times New Roman" w:cs="Times New Roman"/>
          <w:b/>
          <w:sz w:val="28"/>
          <w:szCs w:val="28"/>
        </w:rPr>
        <w:t>Гаврильченка Р.В</w:t>
      </w:r>
    </w:p>
    <w:p w:rsidR="00AC3FAD" w:rsidRPr="00467D5E" w:rsidRDefault="00AC3FAD" w:rsidP="00AC3FAD">
      <w:pPr>
        <w:pStyle w:val="2"/>
        <w:numPr>
          <w:ilvl w:val="0"/>
          <w:numId w:val="3"/>
        </w:numPr>
        <w:spacing w:after="0" w:line="276" w:lineRule="auto"/>
        <w:ind w:right="-46"/>
        <w:jc w:val="both"/>
        <w:rPr>
          <w:rFonts w:eastAsia="Times New Roman"/>
          <w:bCs/>
          <w:sz w:val="28"/>
          <w:szCs w:val="28"/>
          <w:lang w:val="uk-UA"/>
        </w:rPr>
      </w:pPr>
      <w:r w:rsidRPr="00467D5E">
        <w:rPr>
          <w:rFonts w:eastAsia="Times New Roman"/>
          <w:bCs/>
          <w:sz w:val="28"/>
          <w:szCs w:val="28"/>
          <w:lang w:val="uk-UA"/>
        </w:rPr>
        <w:t xml:space="preserve">аспіранта </w:t>
      </w:r>
      <w:r>
        <w:rPr>
          <w:rFonts w:eastAsia="Times New Roman"/>
          <w:bCs/>
          <w:sz w:val="28"/>
          <w:szCs w:val="28"/>
          <w:lang w:val="uk-UA"/>
        </w:rPr>
        <w:t>3</w:t>
      </w:r>
      <w:r w:rsidRPr="00467D5E">
        <w:rPr>
          <w:rFonts w:eastAsia="Times New Roman"/>
          <w:bCs/>
          <w:sz w:val="28"/>
          <w:szCs w:val="28"/>
          <w:lang w:val="uk-UA"/>
        </w:rPr>
        <w:t xml:space="preserve"> року навчання денної форми </w:t>
      </w:r>
      <w:proofErr w:type="spellStart"/>
      <w:r w:rsidRPr="00467D5E">
        <w:rPr>
          <w:rFonts w:eastAsia="Times New Roman"/>
          <w:bCs/>
          <w:sz w:val="28"/>
          <w:szCs w:val="28"/>
        </w:rPr>
        <w:t>навчання</w:t>
      </w:r>
      <w:proofErr w:type="spellEnd"/>
      <w:r w:rsidRPr="00467D5E">
        <w:rPr>
          <w:rFonts w:eastAsia="Times New Roman"/>
          <w:bCs/>
          <w:sz w:val="28"/>
          <w:szCs w:val="28"/>
          <w:lang w:val="uk-UA"/>
        </w:rPr>
        <w:t xml:space="preserve"> спеціальності 033 «Філософія» </w:t>
      </w:r>
      <w:r w:rsidRPr="00467D5E">
        <w:rPr>
          <w:rFonts w:eastAsia="Times New Roman"/>
          <w:b/>
          <w:bCs/>
          <w:sz w:val="28"/>
          <w:szCs w:val="28"/>
          <w:lang w:val="uk-UA"/>
        </w:rPr>
        <w:t>Олійника І</w:t>
      </w:r>
      <w:r>
        <w:rPr>
          <w:rFonts w:eastAsia="Times New Roman"/>
          <w:b/>
          <w:bCs/>
          <w:sz w:val="28"/>
          <w:szCs w:val="28"/>
          <w:lang w:val="uk-UA"/>
        </w:rPr>
        <w:t>.Д</w:t>
      </w:r>
      <w:r w:rsidRPr="00467D5E">
        <w:rPr>
          <w:rFonts w:eastAsia="Times New Roman"/>
          <w:bCs/>
          <w:sz w:val="28"/>
          <w:szCs w:val="28"/>
          <w:lang w:val="uk-UA"/>
        </w:rPr>
        <w:t>.</w:t>
      </w:r>
    </w:p>
    <w:p w:rsidR="00AC3FAD" w:rsidRPr="005E072F" w:rsidRDefault="00AC3FAD" w:rsidP="00AC3FAD">
      <w:pPr>
        <w:pStyle w:val="a3"/>
        <w:numPr>
          <w:ilvl w:val="0"/>
          <w:numId w:val="3"/>
        </w:numPr>
        <w:ind w:right="-46"/>
        <w:rPr>
          <w:rFonts w:ascii="Times New Roman" w:hAnsi="Times New Roman" w:cs="Times New Roman"/>
          <w:sz w:val="28"/>
          <w:szCs w:val="28"/>
        </w:rPr>
      </w:pPr>
      <w:proofErr w:type="spellStart"/>
      <w:r w:rsidRPr="005E072F">
        <w:rPr>
          <w:rFonts w:ascii="Times New Roman" w:hAnsi="Times New Roman"/>
          <w:bCs/>
          <w:sz w:val="28"/>
          <w:szCs w:val="28"/>
        </w:rPr>
        <w:t>аспіранта</w:t>
      </w:r>
      <w:proofErr w:type="spellEnd"/>
      <w:r w:rsidRPr="005E072F">
        <w:rPr>
          <w:rFonts w:ascii="Times New Roman" w:hAnsi="Times New Roman"/>
          <w:bCs/>
          <w:sz w:val="28"/>
          <w:szCs w:val="28"/>
        </w:rPr>
        <w:t xml:space="preserve"> 3 року </w:t>
      </w:r>
      <w:proofErr w:type="spellStart"/>
      <w:r w:rsidRPr="005E072F">
        <w:rPr>
          <w:rFonts w:ascii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/>
          <w:bCs/>
          <w:sz w:val="28"/>
          <w:szCs w:val="28"/>
        </w:rPr>
        <w:t>денної</w:t>
      </w:r>
      <w:proofErr w:type="spellEnd"/>
      <w:r w:rsidRPr="005E07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/>
          <w:bCs/>
          <w:sz w:val="28"/>
          <w:szCs w:val="28"/>
        </w:rPr>
        <w:t>форми</w:t>
      </w:r>
      <w:proofErr w:type="spellEnd"/>
      <w:r w:rsidRPr="005E07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E072F">
        <w:rPr>
          <w:rFonts w:ascii="Times New Roman" w:eastAsia="Times New Roman" w:hAnsi="Times New Roman"/>
          <w:bCs/>
          <w:sz w:val="28"/>
          <w:szCs w:val="28"/>
        </w:rPr>
        <w:t>навчання</w:t>
      </w:r>
      <w:proofErr w:type="spellEnd"/>
      <w:r w:rsidRPr="005E07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E072F">
        <w:rPr>
          <w:rFonts w:ascii="Times New Roman" w:hAnsi="Times New Roman"/>
          <w:bCs/>
          <w:sz w:val="28"/>
          <w:szCs w:val="28"/>
        </w:rPr>
        <w:t>спеціальності</w:t>
      </w:r>
      <w:proofErr w:type="spellEnd"/>
      <w:r w:rsidRPr="005E072F">
        <w:rPr>
          <w:rFonts w:ascii="Times New Roman" w:hAnsi="Times New Roman"/>
          <w:bCs/>
          <w:sz w:val="28"/>
          <w:szCs w:val="28"/>
        </w:rPr>
        <w:t xml:space="preserve"> 033 «Філософія» </w:t>
      </w:r>
      <w:proofErr w:type="spellStart"/>
      <w:r w:rsidRPr="005E072F">
        <w:rPr>
          <w:rFonts w:ascii="Times New Roman" w:hAnsi="Times New Roman"/>
          <w:b/>
          <w:bCs/>
          <w:sz w:val="28"/>
          <w:szCs w:val="28"/>
        </w:rPr>
        <w:t>Нестеровського</w:t>
      </w:r>
      <w:proofErr w:type="spellEnd"/>
      <w:r w:rsidRPr="005E072F">
        <w:rPr>
          <w:rFonts w:ascii="Times New Roman" w:hAnsi="Times New Roman"/>
          <w:b/>
          <w:bCs/>
          <w:sz w:val="28"/>
          <w:szCs w:val="28"/>
        </w:rPr>
        <w:t xml:space="preserve"> А.А</w:t>
      </w:r>
      <w:r w:rsidRPr="005E072F">
        <w:rPr>
          <w:rFonts w:ascii="Times New Roman" w:hAnsi="Times New Roman"/>
          <w:bCs/>
          <w:sz w:val="28"/>
          <w:szCs w:val="28"/>
        </w:rPr>
        <w:t>.</w:t>
      </w:r>
    </w:p>
    <w:p w:rsidR="00AC3FAD" w:rsidRDefault="00AC3FAD" w:rsidP="00AC3FAD">
      <w:pPr>
        <w:ind w:right="-46"/>
        <w:jc w:val="both"/>
        <w:rPr>
          <w:rFonts w:ascii="Times New Roman" w:hAnsi="Times New Roman"/>
          <w:sz w:val="28"/>
          <w:szCs w:val="28"/>
        </w:rPr>
      </w:pP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ГОЛОСУВАЛИ:</w:t>
      </w: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«За» – одноголосно.</w:t>
      </w:r>
    </w:p>
    <w:p w:rsidR="00AC3FAD" w:rsidRPr="00E63CF4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«Проти» – немає.</w:t>
      </w:r>
    </w:p>
    <w:p w:rsidR="00AC3FAD" w:rsidRDefault="00AC3FAD" w:rsidP="00AC3F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«Утрималися» – немає.</w:t>
      </w:r>
    </w:p>
    <w:p w:rsidR="00AC3FAD" w:rsidRDefault="00507687" w:rsidP="00AC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Різне</w:t>
      </w:r>
      <w:bookmarkStart w:id="0" w:name="_GoBack"/>
      <w:bookmarkEnd w:id="0"/>
    </w:p>
    <w:p w:rsidR="00AC3FAD" w:rsidRDefault="00AC3FAD" w:rsidP="00AC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DDD" w:rsidRPr="001812DD" w:rsidRDefault="00D02DDD" w:rsidP="00D02D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61CB168B" wp14:editId="472CBB78">
            <wp:simplePos x="0" y="0"/>
            <wp:positionH relativeFrom="margin">
              <wp:posOffset>4572000</wp:posOffset>
            </wp:positionH>
            <wp:positionV relativeFrom="paragraph">
              <wp:posOffset>22637</wp:posOffset>
            </wp:positionV>
            <wp:extent cx="1379220" cy="838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2DD">
        <w:rPr>
          <w:rFonts w:ascii="Times New Roman" w:hAnsi="Times New Roman"/>
          <w:sz w:val="28"/>
          <w:szCs w:val="28"/>
        </w:rPr>
        <w:t>В.о. голови вченої ради</w:t>
      </w:r>
    </w:p>
    <w:p w:rsidR="00D02DDD" w:rsidRPr="001812DD" w:rsidRDefault="00D02DDD" w:rsidP="00D02DDD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1812DD">
        <w:rPr>
          <w:rFonts w:ascii="Times New Roman" w:hAnsi="Times New Roman"/>
          <w:sz w:val="28"/>
          <w:szCs w:val="28"/>
        </w:rPr>
        <w:t xml:space="preserve">Історико-філософського факультету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02DDD" w:rsidRPr="001812DD" w:rsidRDefault="00D02DDD" w:rsidP="00D02D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2DD">
        <w:rPr>
          <w:rFonts w:ascii="Times New Roman" w:hAnsi="Times New Roman"/>
          <w:b/>
          <w:sz w:val="28"/>
          <w:szCs w:val="28"/>
        </w:rPr>
        <w:t>В.М. Завадський</w:t>
      </w:r>
    </w:p>
    <w:p w:rsidR="00D02DDD" w:rsidRDefault="00D02DDD" w:rsidP="00D02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  <w:t xml:space="preserve"> </w:t>
      </w:r>
    </w:p>
    <w:p w:rsidR="00D02DDD" w:rsidRPr="001812DD" w:rsidRDefault="00D02DDD" w:rsidP="00D02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DDD" w:rsidRPr="001812DD" w:rsidRDefault="00D02DDD" w:rsidP="00D02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2DD">
        <w:rPr>
          <w:rFonts w:ascii="Times New Roman" w:hAnsi="Times New Roman"/>
          <w:sz w:val="28"/>
          <w:szCs w:val="28"/>
        </w:rPr>
        <w:t>Секретар вченої ради</w:t>
      </w:r>
    </w:p>
    <w:p w:rsidR="00D02DDD" w:rsidRPr="001812DD" w:rsidRDefault="00D02DDD" w:rsidP="00D02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2DD">
        <w:rPr>
          <w:rFonts w:ascii="Times New Roman" w:hAnsi="Times New Roman"/>
          <w:sz w:val="28"/>
          <w:szCs w:val="28"/>
        </w:rPr>
        <w:t xml:space="preserve">Історико-філософського факультету </w:t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647284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A20D6CB" wp14:editId="78DCE84F">
            <wp:extent cx="989612" cy="44835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32" cy="46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DD" w:rsidRPr="001812DD" w:rsidRDefault="00D02DDD" w:rsidP="00D02D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2DD">
        <w:rPr>
          <w:rFonts w:ascii="Times New Roman" w:hAnsi="Times New Roman"/>
          <w:b/>
          <w:sz w:val="28"/>
          <w:szCs w:val="28"/>
        </w:rPr>
        <w:t>Р.В. Мартич</w:t>
      </w:r>
    </w:p>
    <w:p w:rsidR="00D02DDD" w:rsidRPr="00483ACD" w:rsidRDefault="00D02DDD" w:rsidP="00D02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 </w:t>
      </w:r>
    </w:p>
    <w:p w:rsidR="00DD5DEB" w:rsidRPr="00AC3FAD" w:rsidRDefault="00DD5DEB" w:rsidP="00AC3FAD"/>
    <w:sectPr w:rsidR="00DD5DEB" w:rsidRPr="00AC3FAD" w:rsidSect="00D3177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A0CD4"/>
    <w:multiLevelType w:val="hybridMultilevel"/>
    <w:tmpl w:val="95242E76"/>
    <w:lvl w:ilvl="0" w:tplc="B3C41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033D3"/>
    <w:multiLevelType w:val="hybridMultilevel"/>
    <w:tmpl w:val="9020B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EEE2ECE8">
      <w:start w:val="1"/>
      <w:numFmt w:val="decimal"/>
      <w:lvlText w:val="%4."/>
      <w:lvlJc w:val="left"/>
      <w:pPr>
        <w:ind w:left="0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4"/>
    <w:rsid w:val="00372EC4"/>
    <w:rsid w:val="00507687"/>
    <w:rsid w:val="005F2E9A"/>
    <w:rsid w:val="007F09A5"/>
    <w:rsid w:val="00AC3FAD"/>
    <w:rsid w:val="00D02DDD"/>
    <w:rsid w:val="00D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8905"/>
  <w15:chartTrackingRefBased/>
  <w15:docId w15:val="{0C052621-977D-4449-B323-254B1AF3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A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Indent 2"/>
    <w:basedOn w:val="a"/>
    <w:link w:val="20"/>
    <w:rsid w:val="00AC3FA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AC3FA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2691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2022-08-17T07:45:00Z</dcterms:created>
  <dcterms:modified xsi:type="dcterms:W3CDTF">2023-09-22T16:25:00Z</dcterms:modified>
</cp:coreProperties>
</file>