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BE" w:rsidRPr="00892AC3" w:rsidRDefault="00CE27AA" w:rsidP="00EE7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92A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:rsidR="00CE27AA" w:rsidRDefault="00CE27AA" w:rsidP="00EE7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27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засідання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Історико-філософського факультету </w:t>
      </w:r>
    </w:p>
    <w:p w:rsidR="00CE27AA" w:rsidRPr="00CE27AA" w:rsidRDefault="00CE27AA" w:rsidP="00EE7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21 жовтня 2021 року.</w:t>
      </w:r>
    </w:p>
    <w:p w:rsidR="002E2FBE" w:rsidRPr="002E2FBE" w:rsidRDefault="002E2FBE" w:rsidP="00EE7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5728" w:rsidRDefault="002E2FBE" w:rsidP="0099572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30C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Рекомендація до друку номеру 2 (13) 2021 наукового журналу "Київські історичні студії"</w:t>
      </w:r>
    </w:p>
    <w:p w:rsidR="006B2793" w:rsidRPr="00995728" w:rsidRDefault="006B2793" w:rsidP="009957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72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B5D39" w:rsidRPr="00995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Доповід</w:t>
      </w:r>
      <w:r w:rsidR="00B67B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ач</w:t>
      </w:r>
      <w:r w:rsidR="002B5D39" w:rsidRPr="00995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995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5728" w:rsidRPr="00995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995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екан ІФФ д.філос.н., проф.</w:t>
      </w:r>
      <w:r w:rsidRPr="009957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95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Александрова О.С.</w:t>
      </w:r>
      <w:r w:rsidRPr="0099572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6A30CF" w:rsidRDefault="006A30CF" w:rsidP="00532658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030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6A3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E1790" w:rsidRP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E17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7E179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7E17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дисертаційного дослідження та </w:t>
      </w:r>
      <w:r w:rsidR="007E1790" w:rsidRPr="00A232B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A232B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ризначення керівника для здобувачки першого року навчання спеціальності 032 «Історія та археологія» </w:t>
      </w:r>
      <w:r w:rsidRPr="00A232B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Відейко Марії Михайлівни</w:t>
      </w:r>
      <w:r w:rsidRPr="006A30C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доктора історичних наук, професора Салату Оксану Олексіївну.</w:t>
      </w:r>
    </w:p>
    <w:p w:rsidR="00B67B52" w:rsidRPr="00995728" w:rsidRDefault="00B67B52" w:rsidP="00B67B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72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995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Доповід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ач</w:t>
      </w:r>
      <w:r w:rsidRPr="00995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995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5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 ІФФ д.філос.н., проф.</w:t>
      </w:r>
      <w:r w:rsidRPr="009957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95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Александрова О.С.</w:t>
      </w:r>
      <w:r w:rsidRPr="0099572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666196" w:rsidRPr="00666196" w:rsidRDefault="004B40B5" w:rsidP="006661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147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Pr="00666196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666196" w:rsidRPr="00666196">
        <w:rPr>
          <w:rFonts w:ascii="Times New Roman" w:hAnsi="Times New Roman" w:cs="Times New Roman"/>
          <w:sz w:val="28"/>
          <w:szCs w:val="28"/>
        </w:rPr>
        <w:t>Затвердження індивідуальних навчальних планів та індивідуальних наукових планів аспірантів 1 року навчання.</w:t>
      </w:r>
    </w:p>
    <w:p w:rsidR="00666196" w:rsidRPr="00D953B7" w:rsidRDefault="00666196" w:rsidP="00666196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3B7">
        <w:rPr>
          <w:rFonts w:ascii="Times New Roman" w:hAnsi="Times New Roman" w:cs="Times New Roman"/>
          <w:sz w:val="28"/>
          <w:szCs w:val="28"/>
        </w:rPr>
        <w:t>(</w:t>
      </w:r>
      <w:r w:rsidRPr="00D953B7">
        <w:rPr>
          <w:rFonts w:ascii="Times New Roman" w:hAnsi="Times New Roman" w:cs="Times New Roman"/>
          <w:b/>
          <w:i/>
          <w:sz w:val="28"/>
          <w:szCs w:val="28"/>
        </w:rPr>
        <w:t>Доповідачі</w:t>
      </w:r>
      <w:r w:rsidRPr="00D953B7"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2E2FBE" w:rsidRDefault="004B40B5" w:rsidP="0066619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31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2E2FBE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Затвердження тем дисертаційних досліджень аспірантів першого року навчання.</w:t>
      </w:r>
    </w:p>
    <w:p w:rsidR="00046994" w:rsidRPr="002E2FBE" w:rsidRDefault="00046994" w:rsidP="00EE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2FBE" w:rsidRDefault="002E2FBE" w:rsidP="00EE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2E2FB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Кафедра всесвітньої історії:</w:t>
      </w:r>
    </w:p>
    <w:p w:rsidR="002E2FBE" w:rsidRPr="002E2FBE" w:rsidRDefault="002E2FBE" w:rsidP="00EE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2FBE" w:rsidRPr="00EE7F31" w:rsidRDefault="002E2FBE" w:rsidP="00EE7F3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032 «Історія та археологія» </w:t>
      </w:r>
      <w:proofErr w:type="spellStart"/>
      <w:r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Ричка</w:t>
      </w:r>
      <w:proofErr w:type="spellEnd"/>
      <w:r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Юрій Володимирович</w:t>
      </w:r>
      <w:r w:rsidR="00C4022A"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C4022A" w:rsidRPr="00EE7F31">
        <w:rPr>
          <w:rFonts w:ascii="Times New Roman" w:hAnsi="Times New Roman" w:cs="Times New Roman"/>
          <w:sz w:val="28"/>
          <w:szCs w:val="28"/>
        </w:rPr>
        <w:t>тема дисертаційного дослідження</w:t>
      </w:r>
      <w:r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EE7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«БАСКСЬКИЙ  НАЦІОНАЛЬНИЙ «ПРОЄКТ» В ІСПАНІЇ: ІДЕОЛОГІЧНІ ЗАСАДИ, ПРАКТИЧНА РЕАЛІЗАЦІЯ, ВПЛИВ НА СУСПІЛЬНО-ПОЛІТИЧНЕ ЖИТТЯ (1895-2018 рр.)»</w:t>
      </w:r>
      <w:r w:rsidRPr="00EE7F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Науковий керівник </w:t>
      </w:r>
      <w:r w:rsidR="00C4022A"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4022A"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доктор історичних наук, професор Срібняк Ігор Володимирович</w:t>
      </w:r>
    </w:p>
    <w:p w:rsidR="002E2FBE" w:rsidRPr="002E2FBE" w:rsidRDefault="002E2FBE" w:rsidP="00EE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4022A" w:rsidRPr="00EE7F31" w:rsidRDefault="002E2FBE" w:rsidP="00EE7F3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032 «Історія та археологія»</w:t>
      </w:r>
      <w:r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 </w:t>
      </w:r>
      <w:proofErr w:type="spellStart"/>
      <w:r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Базаєва</w:t>
      </w:r>
      <w:proofErr w:type="spellEnd"/>
      <w:r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Марія Олександрівна</w:t>
      </w:r>
      <w:r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C4022A" w:rsidRPr="00EE7F31">
        <w:rPr>
          <w:rFonts w:ascii="Times New Roman" w:hAnsi="Times New Roman" w:cs="Times New Roman"/>
          <w:sz w:val="28"/>
          <w:szCs w:val="28"/>
        </w:rPr>
        <w:t xml:space="preserve">тема дисертаційного дослідження </w:t>
      </w:r>
      <w:r w:rsidRPr="00EE7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«ВПЛИВ ДЕРЖАВНОЇ ПОЛІТИКИ США НА ФОРМУВАННЯ ОБРАЗУ ВЕТЕРАНА У США (1939 – початок ХХІ ст.)»</w:t>
      </w:r>
      <w:r w:rsidRPr="00EE7F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="00C4022A"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Науковий керівник – доктор історичних наук, професор Срібняк Ігор Володимирович</w:t>
      </w:r>
    </w:p>
    <w:p w:rsidR="002E2FBE" w:rsidRPr="002E2FBE" w:rsidRDefault="002E2FBE" w:rsidP="00EE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2FBE" w:rsidRDefault="002E2FBE" w:rsidP="00EE7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2E2F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Кафедра історії України:</w:t>
      </w:r>
    </w:p>
    <w:p w:rsidR="00046994" w:rsidRPr="002E2FBE" w:rsidRDefault="00046994" w:rsidP="00EE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2FBE" w:rsidRPr="00046994" w:rsidRDefault="002E2FBE" w:rsidP="00EE7F31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4699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032 «Історія та археологія»</w:t>
      </w:r>
      <w:r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 Пригоди Микити Сергійовича</w:t>
      </w:r>
      <w:r w:rsidRPr="0004699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  </w:t>
      </w:r>
      <w:r w:rsidR="00C4022A" w:rsidRPr="00046994">
        <w:rPr>
          <w:rFonts w:ascii="Times New Roman" w:hAnsi="Times New Roman" w:cs="Times New Roman"/>
          <w:sz w:val="28"/>
          <w:szCs w:val="28"/>
        </w:rPr>
        <w:t>тема дисертаційного дослідження</w:t>
      </w:r>
    </w:p>
    <w:p w:rsidR="002E2FBE" w:rsidRPr="002E2FBE" w:rsidRDefault="002E2FBE" w:rsidP="00EE7F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E2FB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"</w:t>
      </w:r>
      <w:r w:rsidRPr="002E2FBE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lang w:eastAsia="uk-UA"/>
        </w:rPr>
        <w:t>С</w:t>
      </w:r>
      <w:r w:rsidR="005E6B8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тановлення масового туризму в Н</w:t>
      </w:r>
      <w:r w:rsidRPr="002E2FB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аддніпрянській Україні наприкінці ХІХ – </w:t>
      </w:r>
      <w:r w:rsidR="005E6B8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на </w:t>
      </w:r>
      <w:r w:rsidRPr="002E2FB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початку ХХ століття".</w:t>
      </w:r>
      <w:r w:rsidRPr="002E2FB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uk-UA"/>
        </w:rPr>
        <w:t> </w:t>
      </w:r>
      <w:r w:rsidRPr="002E2F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Науковий керівник </w:t>
      </w:r>
      <w:r w:rsidR="00C4022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E2F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4022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доктор історичних наук, професор Андрєєв Віталій Миколайович</w:t>
      </w:r>
    </w:p>
    <w:p w:rsidR="002E2FBE" w:rsidRPr="00046994" w:rsidRDefault="002E2FBE" w:rsidP="00EE7F3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</w:pPr>
      <w:r w:rsidRPr="0004699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032 «Історія та археологія» </w:t>
      </w:r>
      <w:r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Відейко Марії Михайлівни</w:t>
      </w:r>
      <w:r w:rsidRPr="0004699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  <w:r w:rsidR="00C4022A" w:rsidRPr="00046994">
        <w:rPr>
          <w:rFonts w:ascii="Times New Roman" w:hAnsi="Times New Roman" w:cs="Times New Roman"/>
          <w:sz w:val="28"/>
          <w:szCs w:val="28"/>
        </w:rPr>
        <w:t xml:space="preserve">тема дисертаційного дослідження </w:t>
      </w:r>
      <w:r w:rsidRPr="0004699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proofErr w:type="spellStart"/>
      <w:r w:rsidRPr="0004699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Треполь</w:t>
      </w:r>
      <w:proofErr w:type="spellEnd"/>
      <w:r w:rsidRPr="0004699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-Трипілля: динаміка історичної топографії  міста у </w:t>
      </w:r>
      <w:r w:rsidRPr="0004699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XI</w:t>
      </w:r>
      <w:r w:rsidRPr="0004699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-</w:t>
      </w:r>
      <w:r w:rsidRPr="0004699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XVII</w:t>
      </w:r>
      <w:r w:rsidRPr="0004699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 ст.». </w:t>
      </w:r>
    </w:p>
    <w:p w:rsidR="002E2FBE" w:rsidRPr="002E2FBE" w:rsidRDefault="002E2FBE" w:rsidP="00EE7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2E2FBE" w:rsidRDefault="002E2FBE" w:rsidP="00EE7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uk-UA"/>
        </w:rPr>
      </w:pPr>
      <w:r w:rsidRPr="002E2FB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uk-UA"/>
        </w:rPr>
        <w:t>Кафедра філософії</w:t>
      </w:r>
    </w:p>
    <w:p w:rsidR="00046994" w:rsidRPr="002E2FBE" w:rsidRDefault="00046994" w:rsidP="00EE7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C4022A" w:rsidRPr="00C4022A" w:rsidRDefault="00C4022A" w:rsidP="00EE7F3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22A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спеціальність 033 «Філософія» </w:t>
      </w:r>
      <w:r w:rsidRPr="00C4022A">
        <w:rPr>
          <w:rFonts w:ascii="Times New Roman" w:hAnsi="Times New Roman" w:cs="Times New Roman"/>
          <w:b/>
          <w:sz w:val="28"/>
          <w:szCs w:val="28"/>
        </w:rPr>
        <w:t>Малецька Марія Олександрівна</w:t>
      </w:r>
      <w:r w:rsidRPr="00C4022A">
        <w:rPr>
          <w:rFonts w:ascii="Times New Roman" w:hAnsi="Times New Roman" w:cs="Times New Roman"/>
          <w:sz w:val="28"/>
          <w:szCs w:val="28"/>
        </w:rPr>
        <w:t xml:space="preserve"> тема дисертаційного дослідження</w:t>
      </w:r>
      <w:r w:rsidRPr="00C4022A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C4022A">
        <w:rPr>
          <w:rFonts w:ascii="Times New Roman" w:hAnsi="Times New Roman" w:cs="Times New Roman"/>
          <w:i/>
          <w:sz w:val="28"/>
          <w:szCs w:val="28"/>
        </w:rPr>
        <w:t>Відеоігрова</w:t>
      </w:r>
      <w:proofErr w:type="spellEnd"/>
      <w:r w:rsidRPr="00C4022A">
        <w:rPr>
          <w:rFonts w:ascii="Times New Roman" w:hAnsi="Times New Roman" w:cs="Times New Roman"/>
          <w:i/>
          <w:sz w:val="28"/>
          <w:szCs w:val="28"/>
        </w:rPr>
        <w:t xml:space="preserve"> культура як чинник становлення нової соціальної реальності». </w:t>
      </w:r>
      <w:r w:rsidRPr="00C4022A">
        <w:rPr>
          <w:rFonts w:ascii="Times New Roman" w:hAnsi="Times New Roman" w:cs="Times New Roman"/>
          <w:sz w:val="28"/>
          <w:szCs w:val="28"/>
        </w:rPr>
        <w:t>Науковий керівник – доктор філософських наук, професор Огнев’юк Віктор Олександрович.</w:t>
      </w:r>
    </w:p>
    <w:p w:rsidR="00C4022A" w:rsidRDefault="00C4022A" w:rsidP="00EE7F3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22A">
        <w:rPr>
          <w:rFonts w:ascii="Times New Roman" w:hAnsi="Times New Roman" w:cs="Times New Roman"/>
          <w:color w:val="000000"/>
          <w:sz w:val="28"/>
          <w:szCs w:val="28"/>
        </w:rPr>
        <w:t>спеціальність 033 «Філософія»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Дзігора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Кирило</w:t>
      </w:r>
      <w:r w:rsidRPr="00C4022A">
        <w:rPr>
          <w:rFonts w:ascii="Times New Roman" w:hAnsi="Times New Roman" w:cs="Times New Roman"/>
          <w:b/>
          <w:sz w:val="28"/>
          <w:szCs w:val="28"/>
        </w:rPr>
        <w:t xml:space="preserve"> Романович </w:t>
      </w:r>
      <w:r>
        <w:rPr>
          <w:rFonts w:ascii="Times New Roman" w:hAnsi="Times New Roman" w:cs="Times New Roman"/>
          <w:sz w:val="28"/>
          <w:szCs w:val="28"/>
        </w:rPr>
        <w:t xml:space="preserve">тема дисертаційного дослідження </w:t>
      </w:r>
      <w:r w:rsidRPr="00C4022A">
        <w:rPr>
          <w:rFonts w:ascii="Times New Roman" w:hAnsi="Times New Roman" w:cs="Times New Roman"/>
          <w:i/>
          <w:sz w:val="28"/>
          <w:szCs w:val="28"/>
        </w:rPr>
        <w:t>«Соціальні мережі як форма репрезентації історичної пам’яті».</w:t>
      </w:r>
      <w:r w:rsidRPr="00C4022A">
        <w:rPr>
          <w:rFonts w:ascii="Times New Roman" w:hAnsi="Times New Roman" w:cs="Times New Roman"/>
          <w:sz w:val="28"/>
          <w:szCs w:val="28"/>
        </w:rPr>
        <w:t xml:space="preserve"> Науковий керівник – доктор філософських наук, професор Додонов Роман Олександрович </w:t>
      </w:r>
    </w:p>
    <w:p w:rsidR="00C4022A" w:rsidRDefault="00C4022A" w:rsidP="00EE7F3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22A">
        <w:rPr>
          <w:rFonts w:ascii="Times New Roman" w:hAnsi="Times New Roman" w:cs="Times New Roman"/>
          <w:color w:val="000000"/>
          <w:sz w:val="28"/>
          <w:szCs w:val="28"/>
        </w:rPr>
        <w:t>спеціальність 033 «Філософія»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Зайцева Ірина Сергіївна</w:t>
      </w:r>
      <w:r>
        <w:rPr>
          <w:rFonts w:ascii="Times New Roman" w:hAnsi="Times New Roman" w:cs="Times New Roman"/>
          <w:sz w:val="28"/>
          <w:szCs w:val="28"/>
        </w:rPr>
        <w:t xml:space="preserve"> тема дисертаційного дослідження</w:t>
      </w:r>
      <w:r w:rsidRPr="000D7F3C">
        <w:rPr>
          <w:rFonts w:ascii="Times New Roman" w:hAnsi="Times New Roman" w:cs="Times New Roman"/>
          <w:b/>
          <w:sz w:val="28"/>
          <w:szCs w:val="28"/>
        </w:rPr>
        <w:t xml:space="preserve"> «Ідентичність як імператив соціальних змін»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C060A">
        <w:rPr>
          <w:rFonts w:ascii="Times New Roman" w:hAnsi="Times New Roman" w:cs="Times New Roman"/>
          <w:sz w:val="28"/>
          <w:szCs w:val="28"/>
        </w:rPr>
        <w:t>Науковий 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C060A">
        <w:rPr>
          <w:rFonts w:ascii="Times New Roman" w:hAnsi="Times New Roman" w:cs="Times New Roman"/>
          <w:sz w:val="28"/>
          <w:szCs w:val="28"/>
        </w:rPr>
        <w:t xml:space="preserve">доктор філософських наук, професор </w:t>
      </w:r>
      <w:r>
        <w:rPr>
          <w:rFonts w:ascii="Times New Roman" w:hAnsi="Times New Roman" w:cs="Times New Roman"/>
          <w:sz w:val="28"/>
          <w:szCs w:val="28"/>
        </w:rPr>
        <w:t>Пасько Ярослав Ігорович.</w:t>
      </w:r>
    </w:p>
    <w:p w:rsidR="00C4022A" w:rsidRDefault="00C4022A" w:rsidP="00EE7F3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022A" w:rsidRPr="00C4022A" w:rsidRDefault="00C4022A" w:rsidP="00EE7F3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22A">
        <w:rPr>
          <w:rFonts w:ascii="Times New Roman" w:hAnsi="Times New Roman" w:cs="Times New Roman"/>
          <w:color w:val="000000"/>
          <w:sz w:val="28"/>
          <w:szCs w:val="28"/>
        </w:rPr>
        <w:t>спеціальність 033 «Філософія»</w:t>
      </w:r>
      <w:r w:rsidR="00586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022A">
        <w:rPr>
          <w:rFonts w:ascii="Times New Roman" w:hAnsi="Times New Roman" w:cs="Times New Roman"/>
          <w:b/>
          <w:sz w:val="28"/>
          <w:szCs w:val="28"/>
        </w:rPr>
        <w:t>Тюлькін</w:t>
      </w:r>
      <w:proofErr w:type="spellEnd"/>
      <w:r w:rsidRPr="00C4022A">
        <w:rPr>
          <w:rFonts w:ascii="Times New Roman" w:hAnsi="Times New Roman" w:cs="Times New Roman"/>
          <w:b/>
          <w:sz w:val="28"/>
          <w:szCs w:val="28"/>
        </w:rPr>
        <w:t xml:space="preserve"> Олександр Віталійович </w:t>
      </w:r>
      <w:r>
        <w:rPr>
          <w:rFonts w:ascii="Times New Roman" w:hAnsi="Times New Roman" w:cs="Times New Roman"/>
          <w:sz w:val="28"/>
          <w:szCs w:val="28"/>
        </w:rPr>
        <w:t>тема дисертаційного дослідження</w:t>
      </w:r>
      <w:r w:rsidRPr="000D7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22A">
        <w:rPr>
          <w:rFonts w:ascii="Times New Roman" w:hAnsi="Times New Roman" w:cs="Times New Roman"/>
          <w:b/>
          <w:sz w:val="28"/>
          <w:szCs w:val="28"/>
        </w:rPr>
        <w:t xml:space="preserve">«Свобода вибору в житті постсучасної людини». </w:t>
      </w:r>
      <w:r w:rsidRPr="00C4022A">
        <w:rPr>
          <w:rFonts w:ascii="Times New Roman" w:hAnsi="Times New Roman" w:cs="Times New Roman"/>
          <w:sz w:val="28"/>
          <w:szCs w:val="28"/>
        </w:rPr>
        <w:t>Науковий керівник – доктор філософських наук Горбань Олександр Володимирович.</w:t>
      </w:r>
    </w:p>
    <w:p w:rsidR="00C4022A" w:rsidRDefault="00C4022A" w:rsidP="00EE7F3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22A">
        <w:rPr>
          <w:rFonts w:ascii="Times New Roman" w:hAnsi="Times New Roman" w:cs="Times New Roman"/>
          <w:color w:val="000000"/>
          <w:sz w:val="28"/>
          <w:szCs w:val="28"/>
        </w:rPr>
        <w:t>спеціальність 033 «Філософія»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3894">
        <w:rPr>
          <w:rFonts w:ascii="Times New Roman" w:hAnsi="Times New Roman" w:cs="Times New Roman"/>
          <w:b/>
          <w:sz w:val="28"/>
          <w:szCs w:val="28"/>
        </w:rPr>
        <w:t>Тимофєєва 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Вікторівна</w:t>
      </w:r>
      <w:r w:rsidRPr="002268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дисертаційного дослідження</w:t>
      </w:r>
      <w:r w:rsidRPr="0022685B">
        <w:rPr>
          <w:rFonts w:ascii="Times New Roman" w:hAnsi="Times New Roman" w:cs="Times New Roman"/>
          <w:b/>
          <w:sz w:val="28"/>
          <w:szCs w:val="28"/>
        </w:rPr>
        <w:t xml:space="preserve"> «Інформація як засіб конструювання суспільного дискурсу в мережевому суспільстві».</w:t>
      </w:r>
      <w:r>
        <w:rPr>
          <w:rFonts w:ascii="Times New Roman" w:hAnsi="Times New Roman" w:cs="Times New Roman"/>
          <w:sz w:val="28"/>
          <w:szCs w:val="28"/>
        </w:rPr>
        <w:t xml:space="preserve"> Науковий керівник – доктор філософських наук, професор Александ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рова Олена Станіславівна.</w:t>
      </w:r>
    </w:p>
    <w:p w:rsidR="00C4022A" w:rsidRPr="00C4022A" w:rsidRDefault="00532658" w:rsidP="00EE7F3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спеціальність 031</w:t>
      </w:r>
      <w:r w:rsidR="00C4022A" w:rsidRPr="00C4022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Релігієзнавство</w:t>
      </w:r>
      <w:r w:rsidR="00C4022A" w:rsidRPr="00C402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402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022A">
        <w:rPr>
          <w:rFonts w:ascii="Times New Roman" w:hAnsi="Times New Roman" w:cs="Times New Roman"/>
          <w:b/>
          <w:sz w:val="28"/>
          <w:szCs w:val="28"/>
        </w:rPr>
        <w:t>Дайнега</w:t>
      </w:r>
      <w:proofErr w:type="spellEnd"/>
      <w:r w:rsidR="00C4022A">
        <w:rPr>
          <w:rFonts w:ascii="Times New Roman" w:hAnsi="Times New Roman" w:cs="Times New Roman"/>
          <w:b/>
          <w:sz w:val="28"/>
          <w:szCs w:val="28"/>
        </w:rPr>
        <w:t xml:space="preserve"> Євген Олександрович</w:t>
      </w:r>
      <w:r w:rsidR="00C4022A" w:rsidRPr="00C4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22A">
        <w:rPr>
          <w:rFonts w:ascii="Times New Roman" w:hAnsi="Times New Roman" w:cs="Times New Roman"/>
          <w:sz w:val="28"/>
          <w:szCs w:val="28"/>
        </w:rPr>
        <w:t>тема дисертаційного дослідження</w:t>
      </w:r>
      <w:r w:rsidR="00C4022A" w:rsidRPr="00C4022A">
        <w:rPr>
          <w:rFonts w:ascii="Times New Roman" w:hAnsi="Times New Roman" w:cs="Times New Roman"/>
          <w:b/>
          <w:sz w:val="28"/>
          <w:szCs w:val="28"/>
        </w:rPr>
        <w:t xml:space="preserve"> «Релігія як чинник формування </w:t>
      </w:r>
      <w:proofErr w:type="spellStart"/>
      <w:r w:rsidR="00C4022A" w:rsidRPr="00C4022A">
        <w:rPr>
          <w:rFonts w:ascii="Times New Roman" w:hAnsi="Times New Roman" w:cs="Times New Roman"/>
          <w:b/>
          <w:sz w:val="28"/>
          <w:szCs w:val="28"/>
        </w:rPr>
        <w:t>етноментальності</w:t>
      </w:r>
      <w:proofErr w:type="spellEnd"/>
      <w:r w:rsidR="00C4022A" w:rsidRPr="00C4022A">
        <w:rPr>
          <w:rFonts w:ascii="Times New Roman" w:hAnsi="Times New Roman" w:cs="Times New Roman"/>
          <w:b/>
          <w:sz w:val="28"/>
          <w:szCs w:val="28"/>
        </w:rPr>
        <w:t xml:space="preserve"> у вітчизняних освітній практиках».</w:t>
      </w:r>
      <w:r w:rsidR="00C4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22A" w:rsidRPr="00C4022A">
        <w:rPr>
          <w:rFonts w:ascii="Times New Roman" w:hAnsi="Times New Roman" w:cs="Times New Roman"/>
          <w:sz w:val="28"/>
          <w:szCs w:val="28"/>
        </w:rPr>
        <w:t>Науковий керівник – доктор філософських наук, професор Ломачинська Ірина Миколаївна.</w:t>
      </w:r>
    </w:p>
    <w:p w:rsidR="00C4022A" w:rsidRPr="00C4022A" w:rsidRDefault="00C4022A" w:rsidP="00EE7F3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508D" w:rsidRPr="00AB50A6" w:rsidRDefault="00BF508D" w:rsidP="00BF508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508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0A6">
        <w:rPr>
          <w:rFonts w:ascii="Times New Roman" w:hAnsi="Times New Roman" w:cs="Times New Roman"/>
          <w:sz w:val="28"/>
          <w:szCs w:val="28"/>
        </w:rPr>
        <w:t xml:space="preserve">Про уточнення </w:t>
      </w:r>
      <w:r>
        <w:rPr>
          <w:rFonts w:ascii="Times New Roman" w:hAnsi="Times New Roman" w:cs="Times New Roman"/>
          <w:sz w:val="28"/>
          <w:szCs w:val="28"/>
        </w:rPr>
        <w:t>назв</w:t>
      </w:r>
      <w:r w:rsidRPr="00AB50A6">
        <w:rPr>
          <w:rFonts w:ascii="Times New Roman" w:hAnsi="Times New Roman" w:cs="Times New Roman"/>
          <w:sz w:val="28"/>
          <w:szCs w:val="28"/>
        </w:rPr>
        <w:t xml:space="preserve">и дисертаційного дослідження </w:t>
      </w:r>
      <w:r>
        <w:rPr>
          <w:rFonts w:ascii="Times New Roman" w:hAnsi="Times New Roman" w:cs="Times New Roman"/>
          <w:sz w:val="28"/>
          <w:szCs w:val="28"/>
        </w:rPr>
        <w:t xml:space="preserve">випускника </w:t>
      </w:r>
      <w:r w:rsidRPr="00AB50A6">
        <w:rPr>
          <w:rFonts w:ascii="Times New Roman" w:hAnsi="Times New Roman" w:cs="Times New Roman"/>
          <w:sz w:val="28"/>
          <w:szCs w:val="28"/>
        </w:rPr>
        <w:t>аспірант</w:t>
      </w:r>
      <w:r>
        <w:rPr>
          <w:rFonts w:ascii="Times New Roman" w:hAnsi="Times New Roman" w:cs="Times New Roman"/>
          <w:sz w:val="28"/>
          <w:szCs w:val="28"/>
        </w:rPr>
        <w:t>ури 2021</w:t>
      </w:r>
      <w:r w:rsidRPr="00AB50A6">
        <w:rPr>
          <w:rFonts w:ascii="Times New Roman" w:hAnsi="Times New Roman" w:cs="Times New Roman"/>
          <w:sz w:val="28"/>
          <w:szCs w:val="28"/>
        </w:rPr>
        <w:t xml:space="preserve"> року спеціальності 032 «Історія та археологія (Історія)»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0A6">
        <w:rPr>
          <w:rFonts w:ascii="Times New Roman" w:hAnsi="Times New Roman" w:cs="Times New Roman"/>
          <w:b/>
          <w:i/>
          <w:sz w:val="28"/>
          <w:szCs w:val="28"/>
        </w:rPr>
        <w:t xml:space="preserve">Нікіфорова </w:t>
      </w:r>
      <w:proofErr w:type="spellStart"/>
      <w:r w:rsidRPr="00AB50A6">
        <w:rPr>
          <w:rFonts w:ascii="Times New Roman" w:hAnsi="Times New Roman" w:cs="Times New Roman"/>
          <w:b/>
          <w:i/>
          <w:sz w:val="28"/>
          <w:szCs w:val="28"/>
        </w:rPr>
        <w:t>Карена</w:t>
      </w:r>
      <w:proofErr w:type="spellEnd"/>
      <w:r w:rsidRPr="00AB50A6">
        <w:rPr>
          <w:rFonts w:ascii="Times New Roman" w:hAnsi="Times New Roman" w:cs="Times New Roman"/>
          <w:b/>
          <w:i/>
          <w:sz w:val="28"/>
          <w:szCs w:val="28"/>
        </w:rPr>
        <w:t xml:space="preserve"> Сергійовича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389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«Релігійне життя православних переселенців на території Польської Народної Республіки (1947-1956 рр.) (затверджена Вченою радою Університету, протокол № 12 від 14 грудня 2017 року)</w:t>
      </w:r>
      <w:r>
        <w:rPr>
          <w:rFonts w:ascii="Times New Roman" w:hAnsi="Times New Roman"/>
          <w:bCs/>
          <w:color w:val="222222"/>
          <w:sz w:val="26"/>
          <w:szCs w:val="26"/>
        </w:rPr>
        <w:t xml:space="preserve"> на </w:t>
      </w:r>
      <w:r w:rsidRPr="00F63892">
        <w:rPr>
          <w:rFonts w:ascii="Times New Roman" w:hAnsi="Times New Roman"/>
          <w:bCs/>
          <w:color w:val="222222"/>
          <w:sz w:val="28"/>
          <w:szCs w:val="28"/>
        </w:rPr>
        <w:t>«Державна політика</w:t>
      </w:r>
      <w:r w:rsidRPr="009D46F8">
        <w:rPr>
          <w:rFonts w:ascii="Times New Roman" w:hAnsi="Times New Roman"/>
          <w:bCs/>
          <w:color w:val="2222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222222"/>
          <w:sz w:val="28"/>
          <w:szCs w:val="28"/>
        </w:rPr>
        <w:t>СРСР</w:t>
      </w:r>
      <w:r w:rsidRPr="00F63892">
        <w:rPr>
          <w:rFonts w:ascii="Times New Roman" w:hAnsi="Times New Roman"/>
          <w:bCs/>
          <w:color w:val="222222"/>
          <w:sz w:val="28"/>
          <w:szCs w:val="28"/>
        </w:rPr>
        <w:t xml:space="preserve"> у справах релігій 1965-1991 років:</w:t>
      </w:r>
      <w:r w:rsidRPr="00F6389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63892">
        <w:rPr>
          <w:rFonts w:ascii="Times New Roman" w:hAnsi="Times New Roman"/>
          <w:bCs/>
          <w:color w:val="222222"/>
          <w:sz w:val="28"/>
          <w:szCs w:val="28"/>
        </w:rPr>
        <w:t>на матеріалах Донецької області»</w:t>
      </w:r>
      <w:r w:rsidRPr="00F63892">
        <w:rPr>
          <w:rFonts w:ascii="Times New Roman" w:hAnsi="Times New Roman" w:cs="Times New Roman"/>
          <w:sz w:val="28"/>
          <w:szCs w:val="28"/>
        </w:rPr>
        <w:t>.</w:t>
      </w:r>
    </w:p>
    <w:p w:rsidR="00C4022A" w:rsidRPr="00BF508D" w:rsidRDefault="00E27D64" w:rsidP="00EE7F3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 зміни у складі редколегії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наукового фахового журналу</w:t>
      </w:r>
      <w:r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«Київс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ькі історичні студії» а саме: обов’язки головного редактора.</w:t>
      </w:r>
    </w:p>
    <w:p w:rsidR="0026263A" w:rsidRDefault="00E27D64" w:rsidP="0026263A">
      <w:pPr>
        <w:spacing w:after="0"/>
        <w:jc w:val="both"/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7</w:t>
      </w:r>
      <w:r w:rsidR="002626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6263A" w:rsidRPr="003C37AF">
        <w:rPr>
          <w:rFonts w:ascii="Times New Roman" w:hAnsi="Times New Roman"/>
          <w:spacing w:val="-4"/>
          <w:sz w:val="28"/>
          <w:szCs w:val="28"/>
        </w:rPr>
        <w:t xml:space="preserve">Про рекомендацію до друку чергового випуску журналу </w:t>
      </w:r>
      <w:r w:rsidR="0026263A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«</w:t>
      </w:r>
      <w:r w:rsidR="0026263A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Схід/</w:t>
      </w:r>
      <w:proofErr w:type="spellStart"/>
      <w:r w:rsidR="0026263A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en-US"/>
        </w:rPr>
        <w:t>Skhid</w:t>
      </w:r>
      <w:proofErr w:type="spellEnd"/>
      <w:r w:rsidR="0026263A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»</w:t>
      </w:r>
      <w:r w:rsidR="0026263A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, 2021 р., том 1, випуск 3 (вересень-жовтень</w:t>
      </w:r>
      <w:r w:rsidR="0026263A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), серія «</w:t>
      </w:r>
      <w:r w:rsidR="0026263A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Філософські</w:t>
      </w:r>
      <w:r w:rsidR="0026263A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 xml:space="preserve"> науки»</w:t>
      </w:r>
      <w:r w:rsidR="0026263A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.</w:t>
      </w:r>
    </w:p>
    <w:p w:rsidR="009A5045" w:rsidRPr="009A5045" w:rsidRDefault="009A5045" w:rsidP="0026263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A5045">
        <w:rPr>
          <w:rFonts w:ascii="Times New Roman" w:hAnsi="Times New Roman" w:cs="Times New Roman"/>
          <w:b/>
          <w:color w:val="222222"/>
          <w:spacing w:val="-4"/>
          <w:sz w:val="28"/>
          <w:szCs w:val="28"/>
          <w:shd w:val="clear" w:color="auto" w:fill="FFFFFF"/>
          <w:lang w:val="en-US"/>
        </w:rPr>
        <w:t>8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en-US"/>
        </w:rPr>
        <w:t>Різне</w:t>
      </w:r>
      <w:proofErr w:type="spellEnd"/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.</w:t>
      </w:r>
    </w:p>
    <w:p w:rsidR="0026263A" w:rsidRPr="00AD42F4" w:rsidRDefault="0026263A" w:rsidP="002626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A" w:rsidRPr="0026263A" w:rsidRDefault="00C4022A" w:rsidP="00EE7F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40C" w:rsidRPr="002E2FBE" w:rsidRDefault="009E340C" w:rsidP="00EE7F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340C" w:rsidRPr="002E2FBE" w:rsidSect="003559F4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5DDE"/>
    <w:multiLevelType w:val="hybridMultilevel"/>
    <w:tmpl w:val="1F36CC22"/>
    <w:lvl w:ilvl="0" w:tplc="41C45F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A58EB"/>
    <w:multiLevelType w:val="hybridMultilevel"/>
    <w:tmpl w:val="23D03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C0FBE"/>
    <w:multiLevelType w:val="hybridMultilevel"/>
    <w:tmpl w:val="799E4532"/>
    <w:lvl w:ilvl="0" w:tplc="FA4CE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8044D"/>
    <w:multiLevelType w:val="hybridMultilevel"/>
    <w:tmpl w:val="50A2E6B0"/>
    <w:lvl w:ilvl="0" w:tplc="6A34C6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E11D0"/>
    <w:multiLevelType w:val="hybridMultilevel"/>
    <w:tmpl w:val="3E50D7FE"/>
    <w:lvl w:ilvl="0" w:tplc="E0663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816D0"/>
    <w:multiLevelType w:val="hybridMultilevel"/>
    <w:tmpl w:val="EB8E5F3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44"/>
    <w:rsid w:val="00030F94"/>
    <w:rsid w:val="00046994"/>
    <w:rsid w:val="0026263A"/>
    <w:rsid w:val="002B5D39"/>
    <w:rsid w:val="002E2FBE"/>
    <w:rsid w:val="003559F4"/>
    <w:rsid w:val="00410626"/>
    <w:rsid w:val="00453190"/>
    <w:rsid w:val="00467880"/>
    <w:rsid w:val="004B40B5"/>
    <w:rsid w:val="00506844"/>
    <w:rsid w:val="00532658"/>
    <w:rsid w:val="00574FC5"/>
    <w:rsid w:val="005860C7"/>
    <w:rsid w:val="00586B68"/>
    <w:rsid w:val="005E6B82"/>
    <w:rsid w:val="00666196"/>
    <w:rsid w:val="006A30CF"/>
    <w:rsid w:val="006B2793"/>
    <w:rsid w:val="007E1790"/>
    <w:rsid w:val="00891AF2"/>
    <w:rsid w:val="00892AC3"/>
    <w:rsid w:val="00995728"/>
    <w:rsid w:val="009A5045"/>
    <w:rsid w:val="009C3894"/>
    <w:rsid w:val="009E340C"/>
    <w:rsid w:val="00A232BB"/>
    <w:rsid w:val="00B67B52"/>
    <w:rsid w:val="00BF508D"/>
    <w:rsid w:val="00C13147"/>
    <w:rsid w:val="00C4022A"/>
    <w:rsid w:val="00CE27AA"/>
    <w:rsid w:val="00DD5DEB"/>
    <w:rsid w:val="00E27D64"/>
    <w:rsid w:val="00ED3C6D"/>
    <w:rsid w:val="00EE7F31"/>
    <w:rsid w:val="00FB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5435"/>
  <w15:chartTrackingRefBased/>
  <w15:docId w15:val="{CF68B479-43E0-4672-88E3-D48F2D1B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2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37</cp:revision>
  <cp:lastPrinted>2021-10-21T09:53:00Z</cp:lastPrinted>
  <dcterms:created xsi:type="dcterms:W3CDTF">2021-10-04T12:15:00Z</dcterms:created>
  <dcterms:modified xsi:type="dcterms:W3CDTF">2023-09-22T15:56:00Z</dcterms:modified>
</cp:coreProperties>
</file>