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9A" w:rsidRPr="00744FC8" w:rsidRDefault="00AC1F6E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</w:t>
      </w:r>
      <w:r w:rsidR="00A36C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3</w:t>
      </w:r>
    </w:p>
    <w:p w:rsidR="00FC160F" w:rsidRDefault="00A36C9A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вченої ради</w:t>
      </w:r>
    </w:p>
    <w:p w:rsidR="00A36C9A" w:rsidRPr="00744FC8" w:rsidRDefault="00A36C9A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>Факультету суспільно-гуманітарних наук</w:t>
      </w:r>
    </w:p>
    <w:p w:rsidR="00A36C9A" w:rsidRPr="00744FC8" w:rsidRDefault="00A36C9A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22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 р.</w:t>
      </w:r>
    </w:p>
    <w:p w:rsidR="00A36C9A" w:rsidRDefault="00A36C9A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160F" w:rsidRPr="00744FC8" w:rsidRDefault="00FC160F" w:rsidP="00EF7B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6C9A" w:rsidRDefault="00A36C9A" w:rsidP="00EF7BE4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ПРИСУТНІ: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17 членів вченої ради Факультету суспільно-гуманітарних наук: О.С.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Александрова (голова вченої ради), Р.В.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Мартич (секретар), В.М.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Завадський, Г.В.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Саган, А.В. Гедьо, І.В.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Срібняк, І.Б. Остащук, М.Ю.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Відейко, Т.К. Пояркова, В.М.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Андрєєв, Г.М.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Надтока, О.В.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Горбань, Т.Ю.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Гошко, Д.В. Єрмолаєва, К.В. Пилипончик, А.М. Іщук, З.І. Нестеренко</w:t>
      </w:r>
    </w:p>
    <w:p w:rsidR="00A36C9A" w:rsidRDefault="00A36C9A" w:rsidP="00EF7BE4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C160F" w:rsidRPr="00744FC8" w:rsidRDefault="00FC160F" w:rsidP="00EF7BE4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36C9A" w:rsidRDefault="006027CD" w:rsidP="00EF7BE4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:rsidR="00FC160F" w:rsidRDefault="00FC160F" w:rsidP="00EF7BE4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3486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486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рекомендацію до друку чергових випусків</w:t>
      </w:r>
      <w:r w:rsidRPr="00663486">
        <w:rPr>
          <w:rFonts w:ascii="Times New Roman" w:hAnsi="Times New Roman"/>
          <w:sz w:val="28"/>
          <w:szCs w:val="28"/>
          <w:lang w:val="uk-UA"/>
        </w:rPr>
        <w:t xml:space="preserve"> журналу </w:t>
      </w:r>
      <w:r w:rsidR="006027C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r w:rsidR="006027CD"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 / </w:t>
      </w:r>
      <w:r w:rsidR="006027CD"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="006027CD"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</w:t>
      </w: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7E5">
        <w:rPr>
          <w:rFonts w:ascii="Times New Roman" w:hAnsi="Times New Roman"/>
          <w:b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486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чергового випуску журналу 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том 3, </w:t>
      </w:r>
      <w:proofErr w:type="spellStart"/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3 </w:t>
      </w:r>
      <w:r w:rsidRPr="00663486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</w:t>
      </w:r>
      <w:r w:rsidR="00602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6C9A" w:rsidRPr="005C47E5" w:rsidRDefault="00A36C9A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47E5">
        <w:rPr>
          <w:rFonts w:ascii="Times New Roman" w:hAnsi="Times New Roman" w:cs="Times New Roman"/>
          <w:b/>
          <w:sz w:val="28"/>
          <w:szCs w:val="28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486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чергового випуску журналу 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том 3, </w:t>
      </w:r>
      <w:proofErr w:type="spellStart"/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 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FC160F" w:rsidRDefault="00A36C9A" w:rsidP="00EF7BE4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634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FC160F" w:rsidRDefault="00A36C9A" w:rsidP="00EF7BE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348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 w:rsidRPr="0066348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A36C9A" w:rsidRPr="005C47E5" w:rsidRDefault="00A36C9A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1F0">
        <w:rPr>
          <w:rFonts w:ascii="Times New Roman" w:hAnsi="Times New Roman"/>
          <w:b/>
          <w:sz w:val="28"/>
          <w:szCs w:val="28"/>
          <w:lang w:val="uk-UA"/>
        </w:rPr>
        <w:t>1.1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C47E5">
        <w:rPr>
          <w:rFonts w:ascii="Times New Roman" w:hAnsi="Times New Roman"/>
          <w:sz w:val="28"/>
          <w:szCs w:val="28"/>
          <w:lang w:val="uk-UA"/>
        </w:rPr>
        <w:t xml:space="preserve">Про затвердження до друку чергового випуску журналу 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“Схід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/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”, 2022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р., том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3,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випуск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політики».</w:t>
      </w:r>
    </w:p>
    <w:p w:rsidR="00A36C9A" w:rsidRPr="005C47E5" w:rsidRDefault="00A36C9A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1F0">
        <w:rPr>
          <w:rFonts w:ascii="Times New Roman" w:hAnsi="Times New Roman" w:cs="Times New Roman"/>
          <w:b/>
          <w:sz w:val="28"/>
          <w:szCs w:val="28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7E5">
        <w:rPr>
          <w:rFonts w:ascii="Times New Roman" w:hAnsi="Times New Roman"/>
          <w:sz w:val="28"/>
          <w:szCs w:val="28"/>
          <w:lang w:val="uk-UA"/>
        </w:rPr>
        <w:t xml:space="preserve">Про затвердження до друку чергового випуску журналу 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“Схід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/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”, 2022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р., том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3,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випуск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4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FC160F" w:rsidRDefault="00FC160F" w:rsidP="00EF7BE4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36C9A" w:rsidRDefault="00A36C9A" w:rsidP="00EF7BE4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 w:rsidR="006D69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декан</w:t>
      </w:r>
      <w:r w:rsidR="006D6962" w:rsidRPr="006D696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D6962"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Факультету суспільно-гуманітарних наук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д.філос.н., професор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Александрова О.С.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яка повідомила, що Університет як співзасновник журналу має затвердити до друку зміст чергового номера з філософських наук. </w:t>
      </w: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Александро</w:t>
      </w:r>
      <w:r w:rsidR="00D61C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 О.С. представила на розгляд вченої ради 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акультету зміст </w:t>
      </w:r>
      <w:r>
        <w:rPr>
          <w:rFonts w:ascii="Times New Roman" w:hAnsi="Times New Roman"/>
          <w:sz w:val="28"/>
          <w:szCs w:val="28"/>
          <w:lang w:val="uk-UA"/>
        </w:rPr>
        <w:t xml:space="preserve">журналу 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“Схід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/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”, 2022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р., том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випуск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511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том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3,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випуск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4</w:t>
      </w:r>
      <w:r w:rsidRPr="005C47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5C47E5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УХВАЛИЛИ</w:t>
      </w:r>
      <w:r w:rsidR="008B60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клопотати перед Вченою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адою Київського університету імені Бориса Грінченка про:</w:t>
      </w:r>
    </w:p>
    <w:p w:rsidR="00A36C9A" w:rsidRPr="008B606C" w:rsidRDefault="00A36C9A" w:rsidP="00EF7BE4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0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Pr="008B606C">
        <w:rPr>
          <w:rFonts w:ascii="Times New Roman" w:hAnsi="Times New Roman"/>
          <w:sz w:val="28"/>
          <w:szCs w:val="28"/>
          <w:lang w:val="uk-UA"/>
        </w:rPr>
        <w:t xml:space="preserve">екомендацію до друку чергового випуску журналу </w:t>
      </w:r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="008B606C"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”, 2022 р., </w:t>
      </w:r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том 3, </w:t>
      </w:r>
      <w:proofErr w:type="spellStart"/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8B60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3 </w:t>
      </w:r>
      <w:r w:rsidRPr="008B606C">
        <w:rPr>
          <w:rFonts w:ascii="Times New Roman" w:hAnsi="Times New Roman" w:cs="Times New Roman"/>
          <w:sz w:val="28"/>
          <w:szCs w:val="28"/>
          <w:lang w:val="uk-UA"/>
        </w:rPr>
        <w:t>«Інформаційна епоха, мережеве суспільство та нові форми ідентичності: від історії до політики».</w:t>
      </w:r>
    </w:p>
    <w:p w:rsidR="00A36C9A" w:rsidRPr="00863AC1" w:rsidRDefault="00A36C9A" w:rsidP="00EF7BE4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</w:t>
      </w:r>
      <w:r w:rsidRPr="00863AC1">
        <w:rPr>
          <w:rFonts w:ascii="Times New Roman" w:hAnsi="Times New Roman"/>
          <w:sz w:val="28"/>
          <w:szCs w:val="28"/>
          <w:lang w:val="uk-UA"/>
        </w:rPr>
        <w:t xml:space="preserve">екомендацію до друку чергового випуску журналу </w:t>
      </w:r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2022 р., том 3, </w:t>
      </w:r>
      <w:proofErr w:type="spellStart"/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Pr="00863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4 </w:t>
      </w:r>
      <w:r w:rsidRPr="00863AC1">
        <w:rPr>
          <w:rFonts w:ascii="Times New Roman" w:hAnsi="Times New Roman" w:cs="Times New Roman"/>
          <w:sz w:val="28"/>
          <w:szCs w:val="28"/>
          <w:lang w:val="uk-UA"/>
        </w:rPr>
        <w:t>«Релігійний фактор у соціальних трансформаціях сьогодення».</w:t>
      </w:r>
    </w:p>
    <w:p w:rsidR="00A36C9A" w:rsidRDefault="00A36C9A" w:rsidP="00EF7BE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:rsidR="00A36C9A" w:rsidRDefault="00A36C9A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E41D2" w:rsidRDefault="00FE41D2" w:rsidP="00EF7BE4">
      <w:pPr>
        <w:pStyle w:val="5"/>
        <w:shd w:val="clear" w:color="auto" w:fill="auto"/>
        <w:spacing w:after="0" w:line="240" w:lineRule="auto"/>
        <w:ind w:firstLine="567"/>
      </w:pPr>
      <w:r w:rsidRPr="00F5569D">
        <w:rPr>
          <w:b/>
          <w:lang w:val="uk-UA"/>
        </w:rPr>
        <w:t>2</w:t>
      </w:r>
      <w:r>
        <w:rPr>
          <w:lang w:val="uk-UA"/>
        </w:rPr>
        <w:t>. </w:t>
      </w:r>
      <w:r w:rsidRPr="000875BB">
        <w:t xml:space="preserve">Про </w:t>
      </w:r>
      <w:proofErr w:type="spellStart"/>
      <w:r w:rsidRPr="000875BB">
        <w:t>доцільність</w:t>
      </w:r>
      <w:proofErr w:type="spellEnd"/>
      <w:r w:rsidRPr="000875BB">
        <w:t xml:space="preserve"> </w:t>
      </w:r>
      <w:proofErr w:type="spellStart"/>
      <w:r w:rsidRPr="000875BB">
        <w:t>призначення</w:t>
      </w:r>
      <w:proofErr w:type="spellEnd"/>
      <w:r w:rsidRPr="000875BB">
        <w:t xml:space="preserve"> </w:t>
      </w:r>
      <w:proofErr w:type="spellStart"/>
      <w:r w:rsidRPr="000875BB">
        <w:t>к.п.н</w:t>
      </w:r>
      <w:proofErr w:type="spellEnd"/>
      <w:r w:rsidRPr="000875BB">
        <w:t>., доц. С.О.</w:t>
      </w:r>
      <w:r>
        <w:rPr>
          <w:lang w:val="uk-UA"/>
        </w:rPr>
        <w:t xml:space="preserve"> </w:t>
      </w:r>
      <w:r w:rsidRPr="000875BB">
        <w:t xml:space="preserve">Голованова </w:t>
      </w:r>
      <w:proofErr w:type="spellStart"/>
      <w:r w:rsidRPr="000875BB">
        <w:t>науковим</w:t>
      </w:r>
      <w:proofErr w:type="spellEnd"/>
      <w:r w:rsidRPr="000875BB">
        <w:t xml:space="preserve"> </w:t>
      </w:r>
      <w:proofErr w:type="spellStart"/>
      <w:r w:rsidR="00EB23B6">
        <w:t>керівником</w:t>
      </w:r>
      <w:proofErr w:type="spellEnd"/>
      <w:r w:rsidR="00EB23B6">
        <w:t xml:space="preserve"> </w:t>
      </w:r>
      <w:proofErr w:type="spellStart"/>
      <w:r w:rsidR="00EB23B6">
        <w:t>дисертаційних</w:t>
      </w:r>
      <w:proofErr w:type="spellEnd"/>
      <w:r w:rsidR="00EB23B6">
        <w:t xml:space="preserve"> про</w:t>
      </w:r>
      <w:r w:rsidR="00EB23B6">
        <w:rPr>
          <w:lang w:val="uk-UA"/>
        </w:rPr>
        <w:t>є</w:t>
      </w:r>
      <w:proofErr w:type="spellStart"/>
      <w:r w:rsidRPr="000875BB">
        <w:t>ктів</w:t>
      </w:r>
      <w:proofErr w:type="spellEnd"/>
      <w:r w:rsidRPr="000875BB">
        <w:t xml:space="preserve"> </w:t>
      </w:r>
      <w:proofErr w:type="spellStart"/>
      <w:r w:rsidRPr="000875BB">
        <w:t>аспірантів</w:t>
      </w:r>
      <w:proofErr w:type="spellEnd"/>
      <w:r w:rsidRPr="000875BB">
        <w:t xml:space="preserve"> </w:t>
      </w:r>
      <w:proofErr w:type="spellStart"/>
      <w:r w:rsidRPr="000875BB">
        <w:t>першого</w:t>
      </w:r>
      <w:proofErr w:type="spellEnd"/>
      <w:r w:rsidRPr="000875BB">
        <w:t xml:space="preserve"> року </w:t>
      </w:r>
      <w:proofErr w:type="spellStart"/>
      <w:r w:rsidRPr="000875BB">
        <w:t>навчання</w:t>
      </w:r>
      <w:proofErr w:type="spellEnd"/>
      <w:r w:rsidRPr="000875BB">
        <w:t xml:space="preserve"> </w:t>
      </w:r>
      <w:r w:rsidRPr="007614FD">
        <w:rPr>
          <w:b/>
        </w:rPr>
        <w:t xml:space="preserve">Романа </w:t>
      </w:r>
      <w:r w:rsidR="007614FD" w:rsidRPr="007614FD">
        <w:rPr>
          <w:b/>
          <w:lang w:val="uk-UA"/>
        </w:rPr>
        <w:t xml:space="preserve">Петровича </w:t>
      </w:r>
      <w:proofErr w:type="spellStart"/>
      <w:r w:rsidRPr="007614FD">
        <w:rPr>
          <w:b/>
        </w:rPr>
        <w:t>Кучми</w:t>
      </w:r>
      <w:proofErr w:type="spellEnd"/>
      <w:r w:rsidRPr="000875BB">
        <w:t xml:space="preserve"> і </w:t>
      </w:r>
      <w:proofErr w:type="spellStart"/>
      <w:r w:rsidRPr="007614FD">
        <w:rPr>
          <w:b/>
        </w:rPr>
        <w:t>Дмитра</w:t>
      </w:r>
      <w:proofErr w:type="spellEnd"/>
      <w:r w:rsidR="007614FD" w:rsidRPr="007614FD">
        <w:rPr>
          <w:b/>
          <w:lang w:val="uk-UA"/>
        </w:rPr>
        <w:t xml:space="preserve"> Володимировича</w:t>
      </w:r>
      <w:r w:rsidRPr="007614FD">
        <w:rPr>
          <w:b/>
        </w:rPr>
        <w:t xml:space="preserve"> </w:t>
      </w:r>
      <w:proofErr w:type="spellStart"/>
      <w:r w:rsidRPr="007614FD">
        <w:rPr>
          <w:b/>
        </w:rPr>
        <w:t>Петренка</w:t>
      </w:r>
      <w:proofErr w:type="spellEnd"/>
      <w:r w:rsidRPr="000875BB">
        <w:t xml:space="preserve">. </w:t>
      </w:r>
    </w:p>
    <w:p w:rsidR="00FE41D2" w:rsidRPr="004A2FBC" w:rsidRDefault="00FE41D2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81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кафедри археології та давньої історії,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 наукового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Відейка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Михайла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Юрійович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кафедри всесвітньої історії,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Срібняк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="000C714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A2FB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832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41D2" w:rsidRPr="00984881" w:rsidRDefault="00FE41D2" w:rsidP="00EF7BE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41D2" w:rsidRPr="00984881" w:rsidRDefault="00FE41D2" w:rsidP="00EF7BE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881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440B2">
        <w:rPr>
          <w:rFonts w:ascii="Times New Roman" w:hAnsi="Times New Roman" w:cs="Times New Roman"/>
          <w:sz w:val="28"/>
          <w:szCs w:val="28"/>
          <w:lang w:val="uk-UA"/>
        </w:rPr>
        <w:t>декан Факу</w:t>
      </w:r>
      <w:r>
        <w:rPr>
          <w:rFonts w:ascii="Times New Roman" w:hAnsi="Times New Roman" w:cs="Times New Roman"/>
          <w:sz w:val="28"/>
          <w:szCs w:val="28"/>
          <w:lang w:val="uk-UA"/>
        </w:rPr>
        <w:t>льтету суспільно-гуманітарних наук, доктор філософських наук, професор Александрова Олена Станіславівна</w:t>
      </w:r>
      <w:r w:rsidR="00583261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FE41D2" w:rsidRDefault="00FE41D2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881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29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клопотати перед Вченою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адою Київського університету імені Бориса Грінченка про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>., доц. С.О.</w:t>
      </w:r>
      <w:r w:rsidRPr="00392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21A7">
        <w:rPr>
          <w:rFonts w:ascii="Times New Roman" w:hAnsi="Times New Roman" w:cs="Times New Roman"/>
          <w:sz w:val="28"/>
          <w:szCs w:val="28"/>
        </w:rPr>
        <w:t xml:space="preserve">Голованова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науковим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дисертаційних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аспірантів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3921A7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921A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614FD">
        <w:rPr>
          <w:rFonts w:ascii="Times New Roman" w:hAnsi="Times New Roman" w:cs="Times New Roman"/>
          <w:sz w:val="28"/>
          <w:szCs w:val="28"/>
        </w:rPr>
        <w:t xml:space="preserve"> </w:t>
      </w:r>
      <w:r w:rsidR="007614FD" w:rsidRPr="007614FD">
        <w:rPr>
          <w:rFonts w:ascii="Times New Roman" w:hAnsi="Times New Roman" w:cs="Times New Roman"/>
          <w:b/>
          <w:sz w:val="28"/>
          <w:szCs w:val="28"/>
        </w:rPr>
        <w:t xml:space="preserve">Романа </w:t>
      </w:r>
      <w:r w:rsidR="007614FD" w:rsidRPr="00761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Петровича </w:t>
      </w:r>
      <w:proofErr w:type="spellStart"/>
      <w:r w:rsidR="007614FD" w:rsidRPr="007614FD">
        <w:rPr>
          <w:rFonts w:ascii="Times New Roman" w:hAnsi="Times New Roman" w:cs="Times New Roman"/>
          <w:b/>
          <w:sz w:val="28"/>
          <w:szCs w:val="28"/>
        </w:rPr>
        <w:t>Кучми</w:t>
      </w:r>
      <w:proofErr w:type="spellEnd"/>
      <w:r w:rsidR="007614FD" w:rsidRPr="007614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614FD" w:rsidRPr="007614FD">
        <w:rPr>
          <w:rFonts w:ascii="Times New Roman" w:hAnsi="Times New Roman" w:cs="Times New Roman"/>
          <w:b/>
          <w:sz w:val="28"/>
          <w:szCs w:val="28"/>
        </w:rPr>
        <w:t>Дмитра</w:t>
      </w:r>
      <w:proofErr w:type="spellEnd"/>
      <w:r w:rsidR="007614FD" w:rsidRPr="00761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Володимировича</w:t>
      </w:r>
      <w:r w:rsidR="007614FD" w:rsidRPr="007614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14FD" w:rsidRPr="007614FD">
        <w:rPr>
          <w:rFonts w:ascii="Times New Roman" w:hAnsi="Times New Roman" w:cs="Times New Roman"/>
          <w:b/>
          <w:sz w:val="28"/>
          <w:szCs w:val="28"/>
        </w:rPr>
        <w:t>Петренка</w:t>
      </w:r>
      <w:proofErr w:type="spellEnd"/>
      <w:r w:rsidR="007614FD" w:rsidRPr="007614FD">
        <w:rPr>
          <w:rFonts w:ascii="Times New Roman" w:hAnsi="Times New Roman" w:cs="Times New Roman"/>
          <w:sz w:val="28"/>
          <w:szCs w:val="28"/>
        </w:rPr>
        <w:t>.</w:t>
      </w:r>
    </w:p>
    <w:p w:rsidR="00EF7BE4" w:rsidRDefault="00EF7BE4" w:rsidP="00EF7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E41D2" w:rsidRDefault="00FE41D2" w:rsidP="00EF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55C91" w:rsidRPr="00281D10" w:rsidRDefault="00055C91" w:rsidP="00EF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D10">
        <w:rPr>
          <w:rFonts w:ascii="Times New Roman" w:hAnsi="Times New Roman" w:cs="Times New Roman"/>
          <w:sz w:val="28"/>
          <w:szCs w:val="28"/>
          <w:lang w:val="uk-UA"/>
        </w:rPr>
        <w:t xml:space="preserve">3. Про затвердження теми дисертаційного дослідження аспіранта першого року навчання спеціальності 032 “Історія та археологія” </w:t>
      </w:r>
      <w:r w:rsidRPr="00281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Чабана Ярослава Сергійовича </w:t>
      </w:r>
      <w:r w:rsidRPr="00281D10">
        <w:rPr>
          <w:rFonts w:ascii="Times New Roman" w:hAnsi="Times New Roman" w:cs="Times New Roman"/>
          <w:sz w:val="28"/>
          <w:szCs w:val="28"/>
          <w:lang w:val="uk-UA"/>
        </w:rPr>
        <w:t xml:space="preserve">у формулюванні </w:t>
      </w:r>
      <w:r w:rsidRPr="00281D10">
        <w:rPr>
          <w:rStyle w:val="fontstyle01"/>
          <w:i/>
          <w:lang w:val="uk-UA"/>
        </w:rPr>
        <w:t xml:space="preserve">«Життя та діяльність робітничої верстви </w:t>
      </w:r>
      <w:proofErr w:type="spellStart"/>
      <w:r w:rsidRPr="00281D10">
        <w:rPr>
          <w:rStyle w:val="fontstyle01"/>
          <w:i/>
          <w:lang w:val="uk-UA"/>
        </w:rPr>
        <w:t>Єлисаветграда</w:t>
      </w:r>
      <w:proofErr w:type="spellEnd"/>
      <w:r w:rsidRPr="00281D10">
        <w:rPr>
          <w:rStyle w:val="fontstyle01"/>
          <w:i/>
          <w:lang w:val="uk-UA"/>
        </w:rPr>
        <w:t>:</w:t>
      </w:r>
      <w:r w:rsidRPr="00281D10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Pr="00281D10">
        <w:rPr>
          <w:rStyle w:val="fontstyle01"/>
          <w:i/>
          <w:lang w:val="uk-UA"/>
        </w:rPr>
        <w:t xml:space="preserve">політичний, соціально-економічний та культурно-побутовий </w:t>
      </w:r>
      <w:r w:rsidRPr="00281D10">
        <w:rPr>
          <w:rStyle w:val="fontstyle01"/>
          <w:i/>
          <w:lang w:val="uk-UA"/>
        </w:rPr>
        <w:lastRenderedPageBreak/>
        <w:t xml:space="preserve">аспекти (1876-1914 рр.)». </w:t>
      </w:r>
      <w:r w:rsidRPr="00281D10">
        <w:rPr>
          <w:rStyle w:val="fontstyle01"/>
          <w:b w:val="0"/>
          <w:lang w:val="uk-UA"/>
        </w:rPr>
        <w:t xml:space="preserve">Науковий керівник − </w:t>
      </w:r>
      <w:r w:rsidRPr="00281D10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 Надтока Геннадій Михайлович.</w:t>
      </w:r>
    </w:p>
    <w:p w:rsidR="00C964EA" w:rsidRDefault="00C964EA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СЛУХАЛИ: </w:t>
      </w:r>
      <w:r w:rsidRPr="00030D53">
        <w:rPr>
          <w:lang w:val="uk-UA"/>
        </w:rPr>
        <w:t>завідувач</w:t>
      </w:r>
      <w:r>
        <w:rPr>
          <w:lang w:val="uk-UA"/>
        </w:rPr>
        <w:t>а</w:t>
      </w:r>
      <w:r w:rsidRPr="00030D53">
        <w:rPr>
          <w:lang w:val="uk-UA"/>
        </w:rPr>
        <w:t xml:space="preserve"> кафедри всесвітньої історії, доктор</w:t>
      </w:r>
      <w:r w:rsidR="008A0F9E">
        <w:rPr>
          <w:lang w:val="uk-UA"/>
        </w:rPr>
        <w:t>а</w:t>
      </w:r>
      <w:r w:rsidRPr="00030D53">
        <w:rPr>
          <w:lang w:val="uk-UA"/>
        </w:rPr>
        <w:t xml:space="preserve"> історичних наук, професор</w:t>
      </w:r>
      <w:r w:rsidR="008A0F9E">
        <w:rPr>
          <w:lang w:val="uk-UA"/>
        </w:rPr>
        <w:t>а</w:t>
      </w:r>
      <w:r w:rsidRPr="00030D53">
        <w:rPr>
          <w:lang w:val="uk-UA"/>
        </w:rPr>
        <w:t xml:space="preserve"> Срібняк</w:t>
      </w:r>
      <w:r>
        <w:rPr>
          <w:lang w:val="uk-UA"/>
        </w:rPr>
        <w:t>а</w:t>
      </w:r>
      <w:r w:rsidRPr="00030D53">
        <w:rPr>
          <w:lang w:val="uk-UA"/>
        </w:rPr>
        <w:t xml:space="preserve"> Ігор</w:t>
      </w:r>
      <w:r w:rsidR="00641231">
        <w:rPr>
          <w:lang w:val="uk-UA"/>
        </w:rPr>
        <w:t>я</w:t>
      </w:r>
      <w:r w:rsidRPr="00030D53">
        <w:rPr>
          <w:lang w:val="uk-UA"/>
        </w:rPr>
        <w:t xml:space="preserve"> Володимирович</w:t>
      </w:r>
      <w:r>
        <w:rPr>
          <w:lang w:val="uk-UA"/>
        </w:rPr>
        <w:t>а</w:t>
      </w:r>
      <w:r w:rsidR="00583261">
        <w:rPr>
          <w:lang w:val="uk-UA"/>
        </w:rPr>
        <w:t>.</w:t>
      </w:r>
    </w:p>
    <w:p w:rsidR="00C964EA" w:rsidRPr="00744FC8" w:rsidRDefault="00C964EA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доктор, професор О.С. Александрова.</w:t>
      </w:r>
    </w:p>
    <w:p w:rsidR="00C964EA" w:rsidRDefault="00C964EA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УХВАЛИЛИ: </w:t>
      </w:r>
      <w:r w:rsidRPr="00512FB4">
        <w:rPr>
          <w:lang w:val="uk-UA"/>
        </w:rPr>
        <w:t xml:space="preserve">клопотати перед Вченою радою Університету </w:t>
      </w:r>
      <w:r w:rsidRPr="00512FB4">
        <w:rPr>
          <w:b/>
          <w:lang w:val="uk-UA"/>
        </w:rPr>
        <w:t>про затвердження</w:t>
      </w:r>
      <w:r w:rsidRPr="00512FB4">
        <w:rPr>
          <w:lang w:val="uk-UA"/>
        </w:rPr>
        <w:t xml:space="preserve"> теми дисертаційного дослідження </w:t>
      </w:r>
      <w:r w:rsidRPr="00512FB4">
        <w:rPr>
          <w:rFonts w:eastAsia="Times New Roman"/>
          <w:lang w:val="uk-UA" w:eastAsia="uk-UA"/>
        </w:rPr>
        <w:t>аспіранта першого року навчання спеціальності</w:t>
      </w:r>
      <w:r>
        <w:rPr>
          <w:rFonts w:eastAsia="Times New Roman"/>
          <w:lang w:val="uk-UA" w:eastAsia="uk-UA"/>
        </w:rPr>
        <w:t xml:space="preserve"> 032 </w:t>
      </w:r>
      <w:r>
        <w:rPr>
          <w:lang w:val="uk-UA"/>
        </w:rPr>
        <w:t xml:space="preserve">“Історія та археологія” Чабана Ярослава Сергійовича у формулюванні </w:t>
      </w:r>
      <w:r w:rsidRPr="001600CF">
        <w:rPr>
          <w:rStyle w:val="fontstyle01"/>
          <w:lang w:val="uk-UA"/>
        </w:rPr>
        <w:t>«</w:t>
      </w:r>
      <w:r w:rsidRPr="001600CF">
        <w:rPr>
          <w:rStyle w:val="fontstyle01"/>
          <w:i/>
          <w:lang w:val="uk-UA"/>
        </w:rPr>
        <w:t xml:space="preserve">Життя та діяльність робітничої верстви </w:t>
      </w:r>
      <w:proofErr w:type="spellStart"/>
      <w:r w:rsidRPr="001600CF">
        <w:rPr>
          <w:rStyle w:val="fontstyle01"/>
          <w:i/>
          <w:lang w:val="uk-UA"/>
        </w:rPr>
        <w:t>Єлисаветграда</w:t>
      </w:r>
      <w:proofErr w:type="spellEnd"/>
      <w:r w:rsidRPr="001600CF">
        <w:rPr>
          <w:rStyle w:val="fontstyle01"/>
          <w:i/>
          <w:lang w:val="uk-UA"/>
        </w:rPr>
        <w:t>:</w:t>
      </w:r>
      <w:r w:rsidRPr="001600CF">
        <w:rPr>
          <w:b/>
          <w:bCs/>
          <w:i/>
          <w:color w:val="000000"/>
          <w:lang w:val="uk-UA"/>
        </w:rPr>
        <w:t xml:space="preserve"> </w:t>
      </w:r>
      <w:r w:rsidRPr="001600CF">
        <w:rPr>
          <w:rStyle w:val="fontstyle01"/>
          <w:i/>
          <w:lang w:val="uk-UA"/>
        </w:rPr>
        <w:t>політичний, соціально-економічний та культурно-побутовий аспекти (1876-1914 рр.)</w:t>
      </w:r>
      <w:r w:rsidRPr="001600CF">
        <w:rPr>
          <w:rStyle w:val="fontstyle01"/>
          <w:lang w:val="uk-UA"/>
        </w:rPr>
        <w:t>».</w:t>
      </w:r>
    </w:p>
    <w:p w:rsidR="00EF7BE4" w:rsidRDefault="00EF7BE4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lang w:val="uk-UA"/>
        </w:rPr>
      </w:pPr>
    </w:p>
    <w:p w:rsidR="00C964EA" w:rsidRDefault="00C964EA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lang w:val="uk-UA"/>
        </w:rPr>
      </w:pPr>
    </w:p>
    <w:p w:rsidR="00C964EA" w:rsidRPr="00744FC8" w:rsidRDefault="00C964EA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C964EA" w:rsidRPr="00744FC8" w:rsidRDefault="00C964EA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C964EA" w:rsidRPr="00744FC8" w:rsidRDefault="00C964EA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C964EA" w:rsidRDefault="00C964EA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873D59" w:rsidRDefault="00873D59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D59" w:rsidRDefault="00873D59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64EA" w:rsidRPr="00744FC8" w:rsidRDefault="00C964EA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702A4" w:rsidRPr="0080372D" w:rsidRDefault="00D702A4" w:rsidP="00EF7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4. </w:t>
      </w:r>
      <w:r w:rsidR="00AE3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з</w:t>
      </w:r>
      <w:r>
        <w:rPr>
          <w:rFonts w:ascii="Times New Roman" w:hAnsi="Times New Roman"/>
          <w:sz w:val="28"/>
          <w:szCs w:val="28"/>
          <w:lang w:val="uk-UA"/>
        </w:rPr>
        <w:t>атв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A774D3" w:rsidRPr="00B8588C">
        <w:rPr>
          <w:rFonts w:ascii="Times New Roman" w:hAnsi="Times New Roman"/>
          <w:color w:val="000000"/>
          <w:sz w:val="28"/>
          <w:szCs w:val="28"/>
          <w:lang w:val="uk-UA"/>
        </w:rPr>
        <w:t>ас</w:t>
      </w:r>
      <w:r w:rsidR="00D81959">
        <w:rPr>
          <w:rFonts w:ascii="Times New Roman" w:hAnsi="Times New Roman"/>
          <w:color w:val="000000"/>
          <w:sz w:val="28"/>
          <w:szCs w:val="28"/>
          <w:lang w:val="uk-UA"/>
        </w:rPr>
        <w:t xml:space="preserve">пірантки першого року навчання 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філософії зі спеціальності 032 Історія та археологія </w:t>
      </w:r>
      <w:r w:rsidRPr="00F40D06">
        <w:rPr>
          <w:rFonts w:ascii="Times New Roman" w:hAnsi="Times New Roman"/>
          <w:b/>
          <w:sz w:val="28"/>
          <w:szCs w:val="28"/>
          <w:lang w:val="uk-UA"/>
        </w:rPr>
        <w:t>Касян Людмили Григорівни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017">
        <w:rPr>
          <w:rFonts w:ascii="Times New Roman" w:hAnsi="Times New Roman"/>
          <w:sz w:val="28"/>
          <w:szCs w:val="28"/>
          <w:lang w:val="uk-UA"/>
        </w:rPr>
        <w:t xml:space="preserve">у формулюванні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“Репрезентація українських письменників у кінодокументах</w:t>
      </w:r>
      <w:r w:rsidR="00082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1930–1991 р</w:t>
      </w:r>
      <w:r w:rsidR="00082051">
        <w:rPr>
          <w:rFonts w:ascii="Times New Roman" w:hAnsi="Times New Roman"/>
          <w:sz w:val="28"/>
          <w:szCs w:val="28"/>
          <w:lang w:val="uk-UA"/>
        </w:rPr>
        <w:t>оків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”</w:t>
      </w:r>
      <w:r w:rsidR="00AE3017">
        <w:rPr>
          <w:rFonts w:ascii="Times New Roman" w:hAnsi="Times New Roman"/>
          <w:sz w:val="28"/>
          <w:szCs w:val="28"/>
          <w:lang w:val="uk-UA"/>
        </w:rPr>
        <w:t>. Н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ауковий керівник </w:t>
      </w:r>
      <w:r w:rsidRPr="00F40D06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 доктор історичних наук, професор Щербак Віталій Олексійович.</w:t>
      </w:r>
    </w:p>
    <w:p w:rsidR="00E0142A" w:rsidRDefault="00E0142A" w:rsidP="00EF7BE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702A4" w:rsidRPr="00B97D1E" w:rsidRDefault="00D702A4" w:rsidP="00EF7BE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B97D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9612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 w:rsidR="008A0F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 w:rsidR="008A0F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  <w:r w:rsidR="00E0142A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E0142A" w:rsidRDefault="00E0142A" w:rsidP="00EF7BE4">
      <w:pPr>
        <w:spacing w:after="0" w:line="240" w:lineRule="auto"/>
        <w:ind w:firstLine="567"/>
        <w:jc w:val="both"/>
        <w:rPr>
          <w:rStyle w:val="fontstyle01"/>
          <w:lang w:val="uk-UA"/>
        </w:rPr>
      </w:pPr>
    </w:p>
    <w:p w:rsidR="00D702A4" w:rsidRDefault="00D702A4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</w:t>
      </w:r>
      <w:r w:rsidR="00E014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тор, професор О.С. Александрова.</w:t>
      </w:r>
    </w:p>
    <w:p w:rsidR="00E0142A" w:rsidRDefault="00E0142A" w:rsidP="00EF7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01"/>
          <w:lang w:val="uk-UA"/>
        </w:rPr>
      </w:pPr>
    </w:p>
    <w:p w:rsidR="00D702A4" w:rsidRDefault="00D702A4" w:rsidP="00EF7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7D1E">
        <w:rPr>
          <w:rStyle w:val="fontstyle01"/>
          <w:lang w:val="uk-UA"/>
        </w:rPr>
        <w:t xml:space="preserve">УХВАЛИЛИ: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B97D1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навчання спеціальності 032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“Історія та археологія”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D06">
        <w:rPr>
          <w:rFonts w:ascii="Times New Roman" w:hAnsi="Times New Roman"/>
          <w:b/>
          <w:sz w:val="28"/>
          <w:szCs w:val="28"/>
          <w:lang w:val="uk-UA"/>
        </w:rPr>
        <w:t>Касян Людмили Григорівни</w:t>
      </w:r>
      <w:r w:rsidRPr="00F40D0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у формулюванні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“Репрезентація українських письменників у кінодокументах</w:t>
      </w:r>
      <w:r w:rsidR="00082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1930</w:t>
      </w:r>
      <w:r w:rsidR="00082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–1991 р</w:t>
      </w:r>
      <w:r w:rsidR="00082051">
        <w:rPr>
          <w:rFonts w:ascii="Times New Roman" w:hAnsi="Times New Roman"/>
          <w:sz w:val="28"/>
          <w:szCs w:val="28"/>
          <w:lang w:val="uk-UA"/>
        </w:rPr>
        <w:t>оків</w:t>
      </w:r>
      <w:r w:rsidR="00082051" w:rsidRPr="00DC3C34">
        <w:rPr>
          <w:rFonts w:ascii="Times New Roman" w:hAnsi="Times New Roman"/>
          <w:sz w:val="28"/>
          <w:szCs w:val="28"/>
          <w:lang w:val="uk-UA"/>
        </w:rPr>
        <w:t>”</w:t>
      </w:r>
      <w:r w:rsidR="00E0142A">
        <w:rPr>
          <w:rFonts w:ascii="Times New Roman" w:hAnsi="Times New Roman"/>
          <w:sz w:val="28"/>
          <w:szCs w:val="28"/>
          <w:lang w:val="uk-UA"/>
        </w:rPr>
        <w:t>.</w:t>
      </w:r>
    </w:p>
    <w:p w:rsidR="00E0142A" w:rsidRDefault="00E0142A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7BE4" w:rsidRPr="00E0142A" w:rsidRDefault="00EF7BE4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02A4" w:rsidRPr="00744FC8" w:rsidRDefault="00D702A4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D702A4" w:rsidRPr="00744FC8" w:rsidRDefault="00D702A4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lastRenderedPageBreak/>
        <w:t>«За» – одноголосно.</w:t>
      </w:r>
    </w:p>
    <w:p w:rsidR="00D702A4" w:rsidRPr="00744FC8" w:rsidRDefault="00D702A4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D702A4" w:rsidRDefault="00D702A4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D702A4" w:rsidRPr="00744FC8" w:rsidRDefault="00D702A4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142A" w:rsidRDefault="00E0142A" w:rsidP="00EF7B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E177C" w:rsidRDefault="00153984" w:rsidP="00EF7B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AE3017">
        <w:rPr>
          <w:rFonts w:ascii="Times New Roman" w:hAnsi="Times New Roman"/>
          <w:sz w:val="28"/>
          <w:szCs w:val="28"/>
          <w:lang w:val="uk-UA"/>
        </w:rPr>
        <w:t>. Про з</w:t>
      </w:r>
      <w:r w:rsidR="00AE177C">
        <w:rPr>
          <w:rFonts w:ascii="Times New Roman" w:hAnsi="Times New Roman"/>
          <w:sz w:val="28"/>
          <w:szCs w:val="28"/>
          <w:lang w:val="uk-UA"/>
        </w:rPr>
        <w:t>атв</w:t>
      </w:r>
      <w:r w:rsidR="00AE177C" w:rsidRPr="00A147A4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A774D3">
        <w:rPr>
          <w:rFonts w:ascii="Times New Roman" w:hAnsi="Times New Roman"/>
          <w:color w:val="000000"/>
          <w:sz w:val="28"/>
          <w:szCs w:val="28"/>
          <w:lang w:val="uk-UA"/>
        </w:rPr>
        <w:t>аспіранта</w:t>
      </w:r>
      <w:r w:rsidR="00A774D3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першого року навчання </w:t>
      </w:r>
      <w:r w:rsidR="00AE177C" w:rsidRPr="00A147A4">
        <w:rPr>
          <w:rFonts w:ascii="Times New Roman" w:hAnsi="Times New Roman"/>
          <w:sz w:val="28"/>
          <w:szCs w:val="28"/>
          <w:lang w:val="uk-UA"/>
        </w:rPr>
        <w:t>на здобуття наукового ступеня доктора філософії зі спеціальності 032 Історія та археологія</w:t>
      </w:r>
      <w:r w:rsidR="00AE17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E177C" w:rsidRPr="00F40D06">
        <w:rPr>
          <w:rFonts w:ascii="Times New Roman" w:hAnsi="Times New Roman"/>
          <w:b/>
          <w:sz w:val="28"/>
          <w:szCs w:val="28"/>
          <w:lang w:val="uk-UA"/>
        </w:rPr>
        <w:t>Хаблова</w:t>
      </w:r>
      <w:proofErr w:type="spellEnd"/>
      <w:r w:rsidR="00AE17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177C" w:rsidRPr="00F40D06">
        <w:rPr>
          <w:rFonts w:ascii="Times New Roman" w:hAnsi="Times New Roman"/>
          <w:b/>
          <w:sz w:val="28"/>
          <w:szCs w:val="28"/>
          <w:lang w:val="uk-UA"/>
        </w:rPr>
        <w:t>Антона Григоровича</w:t>
      </w:r>
      <w:r w:rsidR="00AE17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537" w:rsidRPr="003A0537">
        <w:rPr>
          <w:rFonts w:ascii="Times New Roman" w:hAnsi="Times New Roman"/>
          <w:sz w:val="28"/>
          <w:szCs w:val="28"/>
          <w:lang w:val="uk-UA"/>
        </w:rPr>
        <w:t>у формулюванні</w:t>
      </w:r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177C">
        <w:rPr>
          <w:rFonts w:ascii="Times New Roman" w:hAnsi="Times New Roman"/>
          <w:sz w:val="28"/>
          <w:szCs w:val="28"/>
          <w:lang w:val="uk-UA"/>
        </w:rPr>
        <w:t>“Київська міська управа</w:t>
      </w:r>
      <w:r w:rsidR="00AE177C" w:rsidRPr="00DA6E23">
        <w:rPr>
          <w:rFonts w:ascii="Times New Roman" w:hAnsi="Times New Roman"/>
          <w:sz w:val="28"/>
          <w:szCs w:val="28"/>
          <w:lang w:val="uk-UA"/>
        </w:rPr>
        <w:t xml:space="preserve"> в умовах наци</w:t>
      </w:r>
      <w:r w:rsidR="00082051">
        <w:rPr>
          <w:rFonts w:ascii="Times New Roman" w:hAnsi="Times New Roman"/>
          <w:sz w:val="28"/>
          <w:szCs w:val="28"/>
          <w:lang w:val="uk-UA"/>
        </w:rPr>
        <w:t>стської окупації 1941-1943 рр.</w:t>
      </w:r>
      <w:r w:rsidR="00AE177C" w:rsidRPr="00DA6E23">
        <w:rPr>
          <w:rFonts w:ascii="Times New Roman" w:hAnsi="Times New Roman"/>
          <w:sz w:val="28"/>
          <w:szCs w:val="28"/>
          <w:lang w:val="uk-UA"/>
        </w:rPr>
        <w:t>”</w:t>
      </w:r>
      <w:r w:rsidR="00AE177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AE177C">
        <w:rPr>
          <w:rFonts w:ascii="Times New Roman" w:hAnsi="Times New Roman"/>
          <w:sz w:val="28"/>
          <w:szCs w:val="28"/>
          <w:lang w:val="uk-UA"/>
        </w:rPr>
        <w:t>науковий керівник − доктор історичних наук, професор Салата Оксана Олексіївна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E177C" w:rsidRPr="00631C42" w:rsidRDefault="00AE177C" w:rsidP="00EF7BE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86234F" w:rsidRPr="00B97D1E" w:rsidRDefault="0086234F" w:rsidP="00EF7BE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B97D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9612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  <w:r w:rsidR="00BE76B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0655C1" w:rsidRDefault="000655C1" w:rsidP="00EF7BE4">
      <w:pPr>
        <w:spacing w:after="0" w:line="240" w:lineRule="auto"/>
        <w:ind w:firstLine="567"/>
        <w:jc w:val="both"/>
        <w:rPr>
          <w:rStyle w:val="fontstyle01"/>
          <w:lang w:val="uk-UA"/>
        </w:rPr>
      </w:pPr>
    </w:p>
    <w:p w:rsidR="0086234F" w:rsidRDefault="0086234F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тор, професор О.С. Александрова</w:t>
      </w:r>
      <w:r w:rsidR="00BE7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655C1" w:rsidRDefault="000655C1" w:rsidP="00EF7BE4">
      <w:pPr>
        <w:spacing w:line="240" w:lineRule="auto"/>
        <w:ind w:firstLine="567"/>
        <w:jc w:val="both"/>
        <w:rPr>
          <w:rStyle w:val="fontstyle01"/>
          <w:lang w:val="uk-UA"/>
        </w:rPr>
      </w:pPr>
    </w:p>
    <w:p w:rsidR="00FE41D2" w:rsidRDefault="0086234F" w:rsidP="00EF7BE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7D1E">
        <w:rPr>
          <w:rStyle w:val="fontstyle01"/>
          <w:lang w:val="uk-UA"/>
        </w:rPr>
        <w:t xml:space="preserve">УХВАЛИЛИ: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B97D1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навчання спеціальності 032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“Історія та археологія”</w:t>
      </w:r>
      <w:r w:rsidR="003A0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0537" w:rsidRPr="00F40D06">
        <w:rPr>
          <w:rFonts w:ascii="Times New Roman" w:hAnsi="Times New Roman"/>
          <w:b/>
          <w:sz w:val="28"/>
          <w:szCs w:val="28"/>
          <w:lang w:val="uk-UA"/>
        </w:rPr>
        <w:t>Хаблова</w:t>
      </w:r>
      <w:proofErr w:type="spellEnd"/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537" w:rsidRPr="00F40D06">
        <w:rPr>
          <w:rFonts w:ascii="Times New Roman" w:hAnsi="Times New Roman"/>
          <w:b/>
          <w:sz w:val="28"/>
          <w:szCs w:val="28"/>
          <w:lang w:val="uk-UA"/>
        </w:rPr>
        <w:t>Антона Григоровича</w:t>
      </w:r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537" w:rsidRPr="003A0537">
        <w:rPr>
          <w:rFonts w:ascii="Times New Roman" w:hAnsi="Times New Roman"/>
          <w:sz w:val="28"/>
          <w:szCs w:val="28"/>
          <w:lang w:val="uk-UA"/>
        </w:rPr>
        <w:t>у формулюванні</w:t>
      </w:r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537">
        <w:rPr>
          <w:rFonts w:ascii="Times New Roman" w:hAnsi="Times New Roman"/>
          <w:sz w:val="28"/>
          <w:szCs w:val="28"/>
          <w:lang w:val="uk-UA"/>
        </w:rPr>
        <w:t>“Київська міська управа</w:t>
      </w:r>
      <w:r w:rsidR="003A0537" w:rsidRPr="00DA6E23">
        <w:rPr>
          <w:rFonts w:ascii="Times New Roman" w:hAnsi="Times New Roman"/>
          <w:sz w:val="28"/>
          <w:szCs w:val="28"/>
          <w:lang w:val="uk-UA"/>
        </w:rPr>
        <w:t xml:space="preserve"> в умовах наци</w:t>
      </w:r>
      <w:r w:rsidR="00082051">
        <w:rPr>
          <w:rFonts w:ascii="Times New Roman" w:hAnsi="Times New Roman"/>
          <w:sz w:val="28"/>
          <w:szCs w:val="28"/>
          <w:lang w:val="uk-UA"/>
        </w:rPr>
        <w:t>стської окупації 1941-1943 рр.</w:t>
      </w:r>
      <w:r w:rsidR="003A0537" w:rsidRPr="00DA6E23">
        <w:rPr>
          <w:rFonts w:ascii="Times New Roman" w:hAnsi="Times New Roman"/>
          <w:sz w:val="28"/>
          <w:szCs w:val="28"/>
          <w:lang w:val="uk-UA"/>
        </w:rPr>
        <w:t>”</w:t>
      </w:r>
      <w:r w:rsidR="003A053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3A0537">
        <w:rPr>
          <w:rFonts w:ascii="Times New Roman" w:hAnsi="Times New Roman"/>
          <w:sz w:val="28"/>
          <w:szCs w:val="28"/>
          <w:lang w:val="uk-UA"/>
        </w:rPr>
        <w:t>науковий керівник − доктор історичних наук, професор Салата Оксана Олексіївна.</w:t>
      </w:r>
    </w:p>
    <w:p w:rsidR="003A0537" w:rsidRPr="00744FC8" w:rsidRDefault="003A0537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3A0537" w:rsidRPr="00744FC8" w:rsidRDefault="003A0537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3A0537" w:rsidRPr="00744FC8" w:rsidRDefault="003A0537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3A0537" w:rsidRDefault="003A0537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3A0537" w:rsidRPr="00744FC8" w:rsidRDefault="003A0537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0C2E" w:rsidRDefault="00544E71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AE3017">
        <w:rPr>
          <w:rFonts w:ascii="Times New Roman" w:hAnsi="Times New Roman"/>
          <w:sz w:val="28"/>
          <w:szCs w:val="28"/>
          <w:lang w:val="uk-UA"/>
        </w:rPr>
        <w:t>. Про з</w:t>
      </w:r>
      <w:r w:rsidR="00A774D3">
        <w:rPr>
          <w:rFonts w:ascii="Times New Roman" w:hAnsi="Times New Roman"/>
          <w:sz w:val="28"/>
          <w:szCs w:val="28"/>
          <w:lang w:val="uk-UA"/>
        </w:rPr>
        <w:t>атв</w:t>
      </w:r>
      <w:r w:rsidR="00A774D3" w:rsidRPr="00A147A4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2674B3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першого року навчання  </w:t>
      </w:r>
      <w:r w:rsidR="00A774D3" w:rsidRPr="00A147A4">
        <w:rPr>
          <w:rFonts w:ascii="Times New Roman" w:hAnsi="Times New Roman"/>
          <w:sz w:val="28"/>
          <w:szCs w:val="28"/>
          <w:lang w:val="uk-UA"/>
        </w:rPr>
        <w:t>на здобуття наукового ступеня доктора філософії зі спеціальності 032 Історія та археологія</w:t>
      </w:r>
      <w:r w:rsidR="00A774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4D3" w:rsidRPr="006E43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Гайсенюк Марії Олександрівни</w:t>
      </w:r>
      <w:r w:rsidR="004F6D7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F6D75"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="004F6D7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4F6D75"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формулюванні</w:t>
      </w:r>
      <w:r w:rsid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900C2E" w:rsidRPr="006E4323">
        <w:rPr>
          <w:rFonts w:ascii="Times New Roman" w:hAnsi="Times New Roman"/>
          <w:sz w:val="28"/>
          <w:szCs w:val="28"/>
          <w:lang w:val="uk-UA"/>
        </w:rPr>
        <w:t>“Поділ</w:t>
      </w:r>
      <w:r w:rsidR="006E2954">
        <w:rPr>
          <w:rFonts w:ascii="Times New Roman" w:hAnsi="Times New Roman"/>
          <w:sz w:val="28"/>
          <w:szCs w:val="28"/>
          <w:lang w:val="uk-UA"/>
        </w:rPr>
        <w:t xml:space="preserve">ьське </w:t>
      </w:r>
      <w:r w:rsidR="00082051">
        <w:rPr>
          <w:rFonts w:ascii="Times New Roman" w:hAnsi="Times New Roman"/>
          <w:sz w:val="28"/>
          <w:szCs w:val="28"/>
          <w:lang w:val="uk-UA"/>
        </w:rPr>
        <w:t>воєводство 1764 - 1793 рр.</w:t>
      </w:r>
      <w:r w:rsidR="00900C2E" w:rsidRPr="006E4323">
        <w:rPr>
          <w:rFonts w:ascii="Times New Roman" w:hAnsi="Times New Roman"/>
          <w:sz w:val="28"/>
          <w:szCs w:val="28"/>
          <w:lang w:val="uk-UA"/>
        </w:rPr>
        <w:t xml:space="preserve"> в орбіті політи</w:t>
      </w:r>
      <w:r w:rsidR="00900C2E">
        <w:rPr>
          <w:rFonts w:ascii="Times New Roman" w:hAnsi="Times New Roman"/>
          <w:sz w:val="28"/>
          <w:szCs w:val="28"/>
          <w:lang w:val="uk-UA"/>
        </w:rPr>
        <w:t>чного угруповання Чарторийських</w:t>
      </w:r>
      <w:r w:rsidR="00900C2E" w:rsidRPr="006E4323">
        <w:rPr>
          <w:rFonts w:ascii="Times New Roman" w:hAnsi="Times New Roman"/>
          <w:sz w:val="28"/>
          <w:szCs w:val="28"/>
          <w:lang w:val="uk-UA"/>
        </w:rPr>
        <w:t>”.</w:t>
      </w:r>
      <w:r w:rsidR="00900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="00900C2E"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900C2E" w:rsidRPr="00900C2E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="00900C2E" w:rsidRPr="00900C2E">
        <w:rPr>
          <w:rFonts w:ascii="Times New Roman" w:hAnsi="Times New Roman"/>
          <w:bCs/>
          <w:sz w:val="28"/>
          <w:szCs w:val="28"/>
          <w:lang w:val="uk-UA"/>
        </w:rPr>
        <w:t xml:space="preserve">., проф. </w:t>
      </w:r>
      <w:r w:rsid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835C6D" w:rsidRDefault="00900C2E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97D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9612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</w:p>
    <w:p w:rsidR="00835C6D" w:rsidRPr="00835C6D" w:rsidRDefault="00835C6D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доктор, професор О.С. Александрова.</w:t>
      </w:r>
    </w:p>
    <w:p w:rsidR="00900C2E" w:rsidRDefault="00900C2E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7D1E">
        <w:rPr>
          <w:rStyle w:val="fontstyle01"/>
          <w:lang w:val="uk-UA"/>
        </w:rPr>
        <w:t xml:space="preserve">УХВАЛИЛИ: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B97D1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навчання спеціальності 032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“Історія та археологія”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43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Гайсенюк Марії Олександрівни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F6D75">
        <w:rPr>
          <w:rFonts w:ascii="Times New Roman" w:hAnsi="Times New Roman"/>
          <w:bCs/>
          <w:color w:val="000000"/>
          <w:sz w:val="28"/>
          <w:szCs w:val="28"/>
          <w:lang w:val="uk-UA"/>
        </w:rPr>
        <w:t>формулюванні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6E4323">
        <w:rPr>
          <w:rFonts w:ascii="Times New Roman" w:hAnsi="Times New Roman"/>
          <w:sz w:val="28"/>
          <w:szCs w:val="28"/>
          <w:lang w:val="uk-UA"/>
        </w:rPr>
        <w:t>“Подільське воєводство 1764 - 1793 рр. в орбіті політи</w:t>
      </w:r>
      <w:r>
        <w:rPr>
          <w:rFonts w:ascii="Times New Roman" w:hAnsi="Times New Roman"/>
          <w:sz w:val="28"/>
          <w:szCs w:val="28"/>
          <w:lang w:val="uk-UA"/>
        </w:rPr>
        <w:t>чного угруповання Чарторийських</w:t>
      </w:r>
      <w:r w:rsidRPr="006E4323">
        <w:rPr>
          <w:rFonts w:ascii="Times New Roman" w:hAnsi="Times New Roman"/>
          <w:sz w:val="28"/>
          <w:szCs w:val="28"/>
          <w:lang w:val="uk-UA"/>
        </w:rPr>
        <w:t>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00C2E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Pr="00900C2E">
        <w:rPr>
          <w:rFonts w:ascii="Times New Roman" w:hAnsi="Times New Roman"/>
          <w:bCs/>
          <w:sz w:val="28"/>
          <w:szCs w:val="28"/>
          <w:lang w:val="uk-UA"/>
        </w:rPr>
        <w:t xml:space="preserve">., проф.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003167" w:rsidRPr="00744FC8" w:rsidRDefault="00003167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003167" w:rsidRPr="00744FC8" w:rsidRDefault="00003167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003167" w:rsidRPr="00744FC8" w:rsidRDefault="00003167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003167" w:rsidRDefault="00003167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003167" w:rsidRPr="00744FC8" w:rsidRDefault="00003167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24" w:rsidRDefault="00544E71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AE3017">
        <w:rPr>
          <w:rFonts w:ascii="Times New Roman" w:hAnsi="Times New Roman"/>
          <w:sz w:val="28"/>
          <w:szCs w:val="28"/>
          <w:lang w:val="uk-UA"/>
        </w:rPr>
        <w:t>. Про з</w:t>
      </w:r>
      <w:r w:rsidR="00947E85">
        <w:rPr>
          <w:rFonts w:ascii="Times New Roman" w:hAnsi="Times New Roman"/>
          <w:sz w:val="28"/>
          <w:szCs w:val="28"/>
          <w:lang w:val="uk-UA"/>
        </w:rPr>
        <w:t>атв</w:t>
      </w:r>
      <w:r w:rsidR="00947E85" w:rsidRPr="00A147A4">
        <w:rPr>
          <w:rFonts w:ascii="Times New Roman" w:hAnsi="Times New Roman"/>
          <w:sz w:val="28"/>
          <w:szCs w:val="28"/>
          <w:lang w:val="uk-UA"/>
        </w:rPr>
        <w:t xml:space="preserve">ердження теми дисертаційного дослідження </w:t>
      </w:r>
      <w:r w:rsidR="00947E85" w:rsidRPr="00B8588C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першого року навчання  </w:t>
      </w:r>
      <w:r w:rsidR="00947E85" w:rsidRPr="00A147A4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філософії зі спеціальності 032 </w:t>
      </w:r>
      <w:r w:rsidR="00CC2724">
        <w:rPr>
          <w:rFonts w:ascii="Times New Roman" w:hAnsi="Times New Roman"/>
          <w:sz w:val="28"/>
          <w:szCs w:val="28"/>
          <w:lang w:val="uk-UA"/>
        </w:rPr>
        <w:t>“</w:t>
      </w:r>
      <w:r w:rsidR="00947E85" w:rsidRPr="00A147A4">
        <w:rPr>
          <w:rFonts w:ascii="Times New Roman" w:hAnsi="Times New Roman"/>
          <w:sz w:val="28"/>
          <w:szCs w:val="28"/>
          <w:lang w:val="uk-UA"/>
        </w:rPr>
        <w:t>Історія та археологія</w:t>
      </w:r>
      <w:r w:rsidR="00CC2724">
        <w:rPr>
          <w:rFonts w:ascii="Times New Roman" w:hAnsi="Times New Roman"/>
          <w:sz w:val="28"/>
          <w:szCs w:val="28"/>
          <w:lang w:val="uk-UA"/>
        </w:rPr>
        <w:t>”</w:t>
      </w:r>
      <w:r w:rsidR="00947E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7E85" w:rsidRPr="00947E85">
        <w:rPr>
          <w:rFonts w:ascii="Times New Roman" w:hAnsi="Times New Roman"/>
          <w:b/>
          <w:sz w:val="28"/>
          <w:szCs w:val="28"/>
          <w:lang w:val="uk-UA"/>
        </w:rPr>
        <w:t>Болдар</w:t>
      </w:r>
      <w:proofErr w:type="spellEnd"/>
      <w:r w:rsidR="00947E85" w:rsidRPr="00947E85">
        <w:rPr>
          <w:rFonts w:ascii="Times New Roman" w:hAnsi="Times New Roman"/>
          <w:b/>
          <w:sz w:val="28"/>
          <w:szCs w:val="28"/>
          <w:lang w:val="uk-UA"/>
        </w:rPr>
        <w:t xml:space="preserve"> Оксани Ігорівни</w:t>
      </w:r>
      <w:r w:rsidR="00947E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E85" w:rsidRPr="00E10B5C">
        <w:rPr>
          <w:rFonts w:ascii="Times New Roman" w:hAnsi="Times New Roman"/>
          <w:sz w:val="28"/>
          <w:szCs w:val="28"/>
          <w:lang w:val="uk-UA"/>
        </w:rPr>
        <w:t xml:space="preserve">у формулюванні </w:t>
      </w:r>
      <w:r w:rsidR="00947E85">
        <w:rPr>
          <w:rFonts w:ascii="Times New Roman" w:hAnsi="Times New Roman"/>
          <w:sz w:val="28"/>
          <w:szCs w:val="28"/>
          <w:lang w:val="uk-UA"/>
        </w:rPr>
        <w:t>“</w:t>
      </w:r>
      <w:r w:rsidR="00947E85" w:rsidRPr="00E10B5C">
        <w:rPr>
          <w:rFonts w:ascii="Times New Roman" w:hAnsi="Times New Roman"/>
          <w:sz w:val="28"/>
          <w:szCs w:val="28"/>
          <w:lang w:val="uk-UA"/>
        </w:rPr>
        <w:t>Козацтво у парламентських практиках Речі Посполитої за правління Владислава IV”.</w:t>
      </w:r>
      <w:r w:rsidR="00CC27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724"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="00CC2724"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CC2724" w:rsidRPr="00900C2E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="00CC2724" w:rsidRPr="00900C2E">
        <w:rPr>
          <w:rFonts w:ascii="Times New Roman" w:hAnsi="Times New Roman"/>
          <w:bCs/>
          <w:sz w:val="28"/>
          <w:szCs w:val="28"/>
          <w:lang w:val="uk-UA"/>
        </w:rPr>
        <w:t xml:space="preserve">., проф. </w:t>
      </w:r>
      <w:r w:rsidR="00CC2724"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835C6D" w:rsidRDefault="00CC2724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97D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9612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 w:rsidR="007C3FC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 w:rsidR="007C3FC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7D1E"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</w:p>
    <w:p w:rsidR="00835C6D" w:rsidRPr="00835C6D" w:rsidRDefault="00835C6D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Style w:val="fontstyle01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декан Факультету суспільно-гуманітарних наук, доктор, професор О.С. Александрова.</w:t>
      </w:r>
    </w:p>
    <w:p w:rsidR="00835C6D" w:rsidRDefault="00835C6D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947E85" w:rsidRPr="00456A93" w:rsidRDefault="00CC2724" w:rsidP="00EF7BE4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B97D1E">
        <w:rPr>
          <w:rStyle w:val="fontstyle01"/>
          <w:lang w:val="uk-UA"/>
        </w:rPr>
        <w:t xml:space="preserve">УХВАЛИЛИ: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клопотати перед Вченою радою Університету </w:t>
      </w:r>
      <w:r w:rsidRPr="00B97D1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 xml:space="preserve"> теми дисертаційного дослідження </w:t>
      </w:r>
      <w:r w:rsidRPr="00B97D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аспіранта першого року навчання спеціальності 032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“Історія та археологія”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7E85">
        <w:rPr>
          <w:rFonts w:ascii="Times New Roman" w:hAnsi="Times New Roman"/>
          <w:b/>
          <w:sz w:val="28"/>
          <w:szCs w:val="28"/>
          <w:lang w:val="uk-UA"/>
        </w:rPr>
        <w:t>Болдар</w:t>
      </w:r>
      <w:proofErr w:type="spellEnd"/>
      <w:r w:rsidRPr="00947E85">
        <w:rPr>
          <w:rFonts w:ascii="Times New Roman" w:hAnsi="Times New Roman"/>
          <w:b/>
          <w:sz w:val="28"/>
          <w:szCs w:val="28"/>
          <w:lang w:val="uk-UA"/>
        </w:rPr>
        <w:t xml:space="preserve"> Оксани Ігорівни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0B5C">
        <w:rPr>
          <w:rFonts w:ascii="Times New Roman" w:hAnsi="Times New Roman"/>
          <w:sz w:val="28"/>
          <w:szCs w:val="28"/>
          <w:lang w:val="uk-UA"/>
        </w:rPr>
        <w:t xml:space="preserve">у формулюванні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 w:rsidRPr="00E10B5C">
        <w:rPr>
          <w:rFonts w:ascii="Times New Roman" w:hAnsi="Times New Roman"/>
          <w:sz w:val="28"/>
          <w:szCs w:val="28"/>
          <w:lang w:val="uk-UA"/>
        </w:rPr>
        <w:t>Козацтво у парламентських практиках Речі Посполитої за правління Владислава IV”.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Науковий керівник –</w:t>
      </w:r>
      <w:r w:rsidRPr="00900C2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00C2E">
        <w:rPr>
          <w:rFonts w:ascii="Times New Roman" w:hAnsi="Times New Roman"/>
          <w:bCs/>
          <w:sz w:val="28"/>
          <w:szCs w:val="28"/>
          <w:lang w:val="uk-UA"/>
        </w:rPr>
        <w:t>д.і.н</w:t>
      </w:r>
      <w:proofErr w:type="spellEnd"/>
      <w:r w:rsidRPr="00900C2E">
        <w:rPr>
          <w:rFonts w:ascii="Times New Roman" w:hAnsi="Times New Roman"/>
          <w:bCs/>
          <w:sz w:val="28"/>
          <w:szCs w:val="28"/>
          <w:lang w:val="uk-UA"/>
        </w:rPr>
        <w:t xml:space="preserve">., проф.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Михайловський Віталій Миколайович.</w:t>
      </w:r>
    </w:p>
    <w:p w:rsidR="007C3FC1" w:rsidRPr="00744FC8" w:rsidRDefault="007C3FC1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7C3FC1" w:rsidRPr="00744FC8" w:rsidRDefault="007C3FC1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7C3FC1" w:rsidRPr="00744FC8" w:rsidRDefault="007C3FC1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CD40E9" w:rsidRDefault="007C3FC1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CD40E9" w:rsidRDefault="00CD40E9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20FFC" w:rsidRDefault="00820FFC" w:rsidP="00EF7BE4">
      <w:pPr>
        <w:pStyle w:val="5"/>
        <w:shd w:val="clear" w:color="auto" w:fill="auto"/>
        <w:spacing w:after="0" w:line="240" w:lineRule="auto"/>
        <w:ind w:firstLine="567"/>
        <w:rPr>
          <w:lang w:val="uk-UA"/>
        </w:rPr>
      </w:pPr>
    </w:p>
    <w:p w:rsidR="00820FFC" w:rsidRPr="000875BB" w:rsidRDefault="00544E71" w:rsidP="00EF7BE4">
      <w:pPr>
        <w:pStyle w:val="5"/>
        <w:shd w:val="clear" w:color="auto" w:fill="auto"/>
        <w:spacing w:after="0" w:line="240" w:lineRule="auto"/>
        <w:ind w:firstLine="567"/>
        <w:rPr>
          <w:b/>
          <w:bCs/>
          <w:lang w:val="uk-UA"/>
        </w:rPr>
      </w:pPr>
      <w:r w:rsidRPr="00242E7D">
        <w:rPr>
          <w:b/>
          <w:lang w:val="uk-UA"/>
        </w:rPr>
        <w:t>8</w:t>
      </w:r>
      <w:r w:rsidR="00820FFC">
        <w:rPr>
          <w:lang w:val="uk-UA"/>
        </w:rPr>
        <w:t>.</w:t>
      </w:r>
      <w:r w:rsidR="00820FFC" w:rsidRPr="00DD56CF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820FFC">
        <w:rPr>
          <w:rFonts w:eastAsia="Times New Roman"/>
          <w:bCs/>
          <w:shd w:val="clear" w:color="auto" w:fill="FFFFFF"/>
          <w:lang w:val="uk-UA" w:eastAsia="ru-RU"/>
        </w:rPr>
        <w:t>Про з</w:t>
      </w:r>
      <w:r w:rsidR="00820FFC" w:rsidRPr="00DD56CF">
        <w:rPr>
          <w:rFonts w:eastAsia="Times New Roman"/>
          <w:bCs/>
          <w:shd w:val="clear" w:color="auto" w:fill="FFFFFF"/>
          <w:lang w:val="uk-UA" w:eastAsia="ru-RU"/>
        </w:rPr>
        <w:t>атвердження</w:t>
      </w:r>
      <w:r w:rsidR="00820FFC" w:rsidRPr="00DD56CF">
        <w:rPr>
          <w:rFonts w:eastAsia="Times New Roman"/>
          <w:b/>
          <w:shd w:val="clear" w:color="auto" w:fill="FFFFFF"/>
          <w:lang w:val="uk-UA" w:eastAsia="ru-RU"/>
        </w:rPr>
        <w:t xml:space="preserve"> </w:t>
      </w:r>
      <w:r w:rsidR="00820FFC" w:rsidRPr="00DD56CF">
        <w:rPr>
          <w:rFonts w:eastAsia="Times New Roman"/>
          <w:bCs/>
          <w:shd w:val="clear" w:color="auto" w:fill="FFFFFF"/>
          <w:lang w:val="uk-UA" w:eastAsia="ru-RU"/>
        </w:rPr>
        <w:t xml:space="preserve">наукової теми </w:t>
      </w:r>
      <w:r w:rsidR="00820FFC" w:rsidRPr="00DD56CF">
        <w:rPr>
          <w:rFonts w:eastAsia="Times New Roman"/>
          <w:b/>
          <w:bCs/>
          <w:shd w:val="clear" w:color="auto" w:fill="FFFFFF"/>
          <w:lang w:val="uk-UA" w:eastAsia="ru-RU"/>
        </w:rPr>
        <w:t>кафедри</w:t>
      </w:r>
      <w:r w:rsidR="00820FFC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820FFC" w:rsidRPr="00DD56CF">
        <w:rPr>
          <w:b/>
          <w:lang w:val="uk-UA"/>
        </w:rPr>
        <w:t>всесвітньої історії</w:t>
      </w:r>
      <w:r w:rsidR="00820FFC" w:rsidRPr="00DD56CF">
        <w:rPr>
          <w:lang w:val="uk-UA"/>
        </w:rPr>
        <w:t xml:space="preserve"> </w:t>
      </w:r>
      <w:r w:rsidR="003B0DF0">
        <w:rPr>
          <w:lang w:val="uk-UA"/>
        </w:rPr>
        <w:t>на 2022-2026 </w:t>
      </w:r>
      <w:r w:rsidR="003B0DF0" w:rsidRPr="003B0DF0">
        <w:rPr>
          <w:lang w:val="uk-UA"/>
        </w:rPr>
        <w:t xml:space="preserve">рр. </w:t>
      </w:r>
      <w:r w:rsidR="00820FFC">
        <w:rPr>
          <w:lang w:val="uk-UA"/>
        </w:rPr>
        <w:t xml:space="preserve">у формулюванні </w:t>
      </w:r>
      <w:r w:rsidR="00820FFC" w:rsidRPr="000875BB">
        <w:rPr>
          <w:lang w:val="uk-UA"/>
        </w:rPr>
        <w:t xml:space="preserve"> </w:t>
      </w:r>
      <w:r w:rsidR="00820FFC" w:rsidRPr="000875BB">
        <w:rPr>
          <w:color w:val="000000"/>
          <w:lang w:val="uk-UA"/>
        </w:rPr>
        <w:t>«</w:t>
      </w:r>
      <w:r w:rsidR="00820FFC" w:rsidRPr="000875BB">
        <w:rPr>
          <w:bCs/>
          <w:i/>
          <w:color w:val="000000"/>
          <w:shd w:val="clear" w:color="auto" w:fill="FFFFFF"/>
          <w:lang w:val="uk-UA"/>
        </w:rPr>
        <w:t xml:space="preserve">Антропологічний вимір культурно-цивілізаційного поступу народів Європи (від </w:t>
      </w:r>
      <w:proofErr w:type="spellStart"/>
      <w:r w:rsidR="00820FFC" w:rsidRPr="000875BB">
        <w:rPr>
          <w:bCs/>
          <w:i/>
          <w:color w:val="000000"/>
          <w:shd w:val="clear" w:color="auto" w:fill="FFFFFF"/>
          <w:lang w:val="uk-UA"/>
        </w:rPr>
        <w:t>ранньомодерної</w:t>
      </w:r>
      <w:proofErr w:type="spellEnd"/>
      <w:r w:rsidR="00820FFC" w:rsidRPr="000875BB">
        <w:rPr>
          <w:bCs/>
          <w:i/>
          <w:color w:val="000000"/>
          <w:shd w:val="clear" w:color="auto" w:fill="FFFFFF"/>
          <w:lang w:val="uk-UA"/>
        </w:rPr>
        <w:t xml:space="preserve"> доби до сьогодення)</w:t>
      </w:r>
      <w:r w:rsidR="00820FFC" w:rsidRPr="000875BB">
        <w:rPr>
          <w:bCs/>
          <w:color w:val="000000"/>
          <w:shd w:val="clear" w:color="auto" w:fill="FFFFFF"/>
          <w:lang w:val="uk-UA"/>
        </w:rPr>
        <w:t xml:space="preserve">». </w:t>
      </w:r>
    </w:p>
    <w:p w:rsidR="003B0DF0" w:rsidRDefault="003B0DF0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b w:val="0"/>
          <w:i/>
          <w:lang w:val="uk-UA"/>
        </w:rPr>
      </w:pPr>
    </w:p>
    <w:p w:rsidR="003B0DF0" w:rsidRPr="003B0DF0" w:rsidRDefault="003B0DF0" w:rsidP="00EF7BE4">
      <w:pPr>
        <w:pStyle w:val="5"/>
        <w:shd w:val="clear" w:color="auto" w:fill="auto"/>
        <w:spacing w:after="0" w:line="240" w:lineRule="auto"/>
        <w:ind w:firstLine="567"/>
        <w:rPr>
          <w:rStyle w:val="fontstyle01"/>
          <w:b w:val="0"/>
          <w:lang w:val="uk-UA"/>
        </w:rPr>
      </w:pPr>
      <w:r w:rsidRPr="003B0DF0">
        <w:rPr>
          <w:rStyle w:val="fontstyle01"/>
          <w:lang w:val="uk-UA"/>
        </w:rPr>
        <w:t>СЛУХАЛИ:</w:t>
      </w:r>
      <w:r w:rsidRPr="00FC47EA">
        <w:rPr>
          <w:rStyle w:val="fontstyle01"/>
          <w:b w:val="0"/>
          <w:i/>
          <w:lang w:val="uk-UA"/>
        </w:rPr>
        <w:t xml:space="preserve"> </w:t>
      </w:r>
      <w:r w:rsidRPr="00FC47EA">
        <w:rPr>
          <w:lang w:val="uk-UA"/>
        </w:rPr>
        <w:t>завідувач</w:t>
      </w:r>
      <w:r>
        <w:rPr>
          <w:lang w:val="uk-UA"/>
        </w:rPr>
        <w:t>а</w:t>
      </w:r>
      <w:r w:rsidRPr="00FC47EA">
        <w:rPr>
          <w:lang w:val="uk-UA"/>
        </w:rPr>
        <w:t xml:space="preserve"> кафедри всесвітньої історії, доктор</w:t>
      </w:r>
      <w:r>
        <w:rPr>
          <w:lang w:val="uk-UA"/>
        </w:rPr>
        <w:t>а</w:t>
      </w:r>
      <w:r w:rsidRPr="00FC47EA">
        <w:rPr>
          <w:lang w:val="uk-UA"/>
        </w:rPr>
        <w:t xml:space="preserve"> історичних наук, професор</w:t>
      </w:r>
      <w:r>
        <w:rPr>
          <w:lang w:val="uk-UA"/>
        </w:rPr>
        <w:t>а</w:t>
      </w:r>
      <w:r w:rsidRPr="00FC47EA">
        <w:rPr>
          <w:lang w:val="uk-UA"/>
        </w:rPr>
        <w:t xml:space="preserve"> Срібняк</w:t>
      </w:r>
      <w:r>
        <w:rPr>
          <w:lang w:val="uk-UA"/>
        </w:rPr>
        <w:t>а</w:t>
      </w:r>
      <w:r w:rsidRPr="00FC47EA">
        <w:rPr>
          <w:lang w:val="uk-UA"/>
        </w:rPr>
        <w:t xml:space="preserve"> Ігор Володимирович</w:t>
      </w:r>
      <w:r w:rsidR="00456A93">
        <w:rPr>
          <w:lang w:val="uk-UA"/>
        </w:rPr>
        <w:t>.</w:t>
      </w:r>
    </w:p>
    <w:p w:rsidR="00820FFC" w:rsidRDefault="00820FFC" w:rsidP="00EF7BE4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3B0DF0" w:rsidRDefault="003B0DF0" w:rsidP="00EF7BE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DF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ВИСТУПИЛИ: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B97D1E">
        <w:rPr>
          <w:rFonts w:ascii="Times New Roman" w:hAnsi="Times New Roman" w:cs="Times New Roman"/>
          <w:sz w:val="28"/>
          <w:szCs w:val="28"/>
          <w:lang w:val="uk-UA"/>
        </w:rPr>
        <w:t>завідувач кафедри історії України, доктор історичних наук, професор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B0DF0">
        <w:rPr>
          <w:rFonts w:ascii="Times New Roman" w:hAnsi="Times New Roman"/>
          <w:sz w:val="28"/>
          <w:szCs w:val="28"/>
          <w:lang w:val="uk-UA"/>
        </w:rPr>
        <w:t>Гедьо Анна Володимирівна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B0DF0" w:rsidRPr="00B70DFE" w:rsidRDefault="003B0DF0" w:rsidP="00EF7BE4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0DF0">
        <w:rPr>
          <w:rFonts w:ascii="Times New Roman" w:hAnsi="Times New Roman"/>
          <w:b/>
          <w:sz w:val="28"/>
          <w:szCs w:val="28"/>
          <w:lang w:val="uk-UA"/>
        </w:rPr>
        <w:t xml:space="preserve">УХВАЛИЛИ: </w:t>
      </w:r>
      <w:r>
        <w:rPr>
          <w:rFonts w:ascii="Times New Roman" w:hAnsi="Times New Roman"/>
          <w:sz w:val="28"/>
          <w:szCs w:val="28"/>
          <w:lang w:val="uk-UA"/>
        </w:rPr>
        <w:t>клопотатися перед В</w:t>
      </w:r>
      <w:r w:rsidRPr="003B0DF0">
        <w:rPr>
          <w:rFonts w:ascii="Times New Roman" w:hAnsi="Times New Roman"/>
          <w:sz w:val="28"/>
          <w:szCs w:val="28"/>
          <w:lang w:val="uk-UA"/>
        </w:rPr>
        <w:t>ченою радою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B0DF0">
        <w:rPr>
          <w:rFonts w:ascii="Times New Roman" w:hAnsi="Times New Roman"/>
          <w:sz w:val="28"/>
          <w:szCs w:val="28"/>
          <w:lang w:val="uk-UA"/>
        </w:rPr>
        <w:t xml:space="preserve">Університету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наукової теми кафедри </w:t>
      </w:r>
      <w:r w:rsidRPr="00435620">
        <w:rPr>
          <w:rFonts w:ascii="Times New Roman" w:hAnsi="Times New Roman" w:cs="Times New Roman"/>
          <w:sz w:val="28"/>
          <w:szCs w:val="28"/>
          <w:lang w:val="uk-UA"/>
        </w:rPr>
        <w:t xml:space="preserve">всесвітньої історії </w:t>
      </w:r>
      <w:r w:rsidR="00C50C5D" w:rsidRPr="00435620">
        <w:rPr>
          <w:rFonts w:ascii="Times New Roman" w:hAnsi="Times New Roman" w:cs="Times New Roman"/>
          <w:sz w:val="28"/>
          <w:szCs w:val="28"/>
          <w:lang w:val="uk-UA"/>
        </w:rPr>
        <w:t xml:space="preserve">на 2022-2026 рр. </w:t>
      </w:r>
      <w:r w:rsidRPr="00435620">
        <w:rPr>
          <w:rFonts w:ascii="Times New Roman" w:hAnsi="Times New Roman" w:cs="Times New Roman"/>
          <w:sz w:val="28"/>
          <w:szCs w:val="28"/>
          <w:lang w:val="uk-UA"/>
        </w:rPr>
        <w:t xml:space="preserve">в такому формулюванні: </w:t>
      </w:r>
      <w:r w:rsidRPr="00435620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435620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Антропологічний вимір культурно-цивілізаційного поступу народів Європи (від </w:t>
      </w:r>
      <w:proofErr w:type="spellStart"/>
      <w:r w:rsidRPr="00435620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>ранньомодерної</w:t>
      </w:r>
      <w:proofErr w:type="spellEnd"/>
      <w:r w:rsidRPr="00435620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доби до сьогодення)</w:t>
      </w:r>
      <w:r w:rsidRPr="004356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». </w:t>
      </w:r>
      <w:proofErr w:type="spellStart"/>
      <w:r w:rsidR="00C50C5D" w:rsidRPr="004356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Науковим</w:t>
      </w:r>
      <w:proofErr w:type="spellEnd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керівником</w:t>
      </w:r>
      <w:proofErr w:type="spellEnd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теми </w:t>
      </w:r>
      <w:proofErr w:type="spellStart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затвердити</w:t>
      </w:r>
      <w:proofErr w:type="spellEnd"/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50C5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доктора історичних наук, </w:t>
      </w:r>
      <w:r w:rsidR="00C50C5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професора</w:t>
      </w:r>
      <w:r w:rsidR="00C50C5D" w:rsidRPr="0014363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B7E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Срібняка </w:t>
      </w:r>
      <w:proofErr w:type="spellStart"/>
      <w:r w:rsidR="00EB7E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Ігора</w:t>
      </w:r>
      <w:proofErr w:type="spellEnd"/>
      <w:r w:rsidR="00EB7EE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Володимировича.</w:t>
      </w:r>
    </w:p>
    <w:p w:rsidR="007F4D9F" w:rsidRDefault="007F4D9F" w:rsidP="00EF7BE4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C50C5D" w:rsidRPr="00744FC8" w:rsidRDefault="00C50C5D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C50C5D" w:rsidRPr="00744FC8" w:rsidRDefault="00C50C5D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C50C5D" w:rsidRPr="00744FC8" w:rsidRDefault="00C50C5D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C50C5D" w:rsidRDefault="00C50C5D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C50C5D" w:rsidRDefault="00C50C5D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F4D9F" w:rsidRPr="0080372D" w:rsidRDefault="00544E71" w:rsidP="00EF7BE4">
      <w:pPr>
        <w:pStyle w:val="5"/>
        <w:shd w:val="clear" w:color="auto" w:fill="auto"/>
        <w:spacing w:after="0" w:line="240" w:lineRule="auto"/>
        <w:ind w:firstLine="567"/>
        <w:rPr>
          <w:bCs/>
          <w:color w:val="000000"/>
          <w:lang w:val="uk-UA"/>
        </w:rPr>
      </w:pPr>
      <w:r w:rsidRPr="00242E7D">
        <w:rPr>
          <w:rStyle w:val="fontstyle01"/>
          <w:bCs w:val="0"/>
          <w:lang w:val="uk-UA"/>
        </w:rPr>
        <w:t>9</w:t>
      </w:r>
      <w:r w:rsidR="007F4D9F" w:rsidRPr="0080372D">
        <w:rPr>
          <w:rStyle w:val="fontstyle01"/>
          <w:bCs w:val="0"/>
          <w:lang w:val="uk-UA"/>
        </w:rPr>
        <w:t>.</w:t>
      </w:r>
      <w:r w:rsidR="007F4D9F" w:rsidRPr="00916CC7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7F4D9F">
        <w:rPr>
          <w:rFonts w:eastAsia="Times New Roman"/>
          <w:bCs/>
          <w:shd w:val="clear" w:color="auto" w:fill="FFFFFF"/>
          <w:lang w:val="uk-UA" w:eastAsia="ru-RU"/>
        </w:rPr>
        <w:t>Про з</w:t>
      </w:r>
      <w:r w:rsidR="007F4D9F" w:rsidRPr="00916CC7">
        <w:rPr>
          <w:rFonts w:eastAsia="Times New Roman"/>
          <w:bCs/>
          <w:shd w:val="clear" w:color="auto" w:fill="FFFFFF"/>
          <w:lang w:val="uk-UA" w:eastAsia="ru-RU"/>
        </w:rPr>
        <w:t>атвердження</w:t>
      </w:r>
      <w:r w:rsidR="007F4D9F" w:rsidRPr="00916CC7">
        <w:rPr>
          <w:rFonts w:eastAsia="Times New Roman"/>
          <w:b/>
          <w:shd w:val="clear" w:color="auto" w:fill="FFFFFF"/>
          <w:lang w:val="uk-UA" w:eastAsia="ru-RU"/>
        </w:rPr>
        <w:t xml:space="preserve"> </w:t>
      </w:r>
      <w:r w:rsidR="007F4D9F" w:rsidRPr="00916CC7">
        <w:rPr>
          <w:rFonts w:eastAsia="Times New Roman"/>
          <w:bCs/>
          <w:shd w:val="clear" w:color="auto" w:fill="FFFFFF"/>
          <w:lang w:val="uk-UA" w:eastAsia="ru-RU"/>
        </w:rPr>
        <w:t xml:space="preserve">наукової теми </w:t>
      </w:r>
      <w:r w:rsidR="007F4D9F" w:rsidRPr="00916CC7">
        <w:rPr>
          <w:rFonts w:eastAsia="Times New Roman"/>
          <w:b/>
          <w:bCs/>
          <w:shd w:val="clear" w:color="auto" w:fill="FFFFFF"/>
          <w:lang w:val="uk-UA" w:eastAsia="ru-RU"/>
        </w:rPr>
        <w:t>кафедри</w:t>
      </w:r>
      <w:r w:rsidR="007F4D9F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7F4D9F" w:rsidRPr="00E172D1">
        <w:rPr>
          <w:rFonts w:eastAsia="Times New Roman"/>
          <w:b/>
          <w:bCs/>
          <w:shd w:val="clear" w:color="auto" w:fill="FFFFFF"/>
          <w:lang w:val="uk-UA" w:eastAsia="ru-RU"/>
        </w:rPr>
        <w:t>історії України</w:t>
      </w:r>
      <w:r w:rsidR="007F4D9F">
        <w:rPr>
          <w:rFonts w:eastAsia="Times New Roman"/>
          <w:b/>
          <w:bCs/>
          <w:shd w:val="clear" w:color="auto" w:fill="FFFFFF"/>
          <w:lang w:val="uk-UA" w:eastAsia="ru-RU"/>
        </w:rPr>
        <w:t xml:space="preserve"> </w:t>
      </w:r>
      <w:r w:rsidR="007F4D9F" w:rsidRPr="00916CC7">
        <w:rPr>
          <w:rFonts w:eastAsia="Times New Roman"/>
          <w:bCs/>
          <w:shd w:val="clear" w:color="auto" w:fill="FFFFFF"/>
          <w:lang w:val="uk-UA" w:eastAsia="ru-RU"/>
        </w:rPr>
        <w:t>на 2023-2027 рр.</w:t>
      </w:r>
      <w:r w:rsidR="00916CC7">
        <w:rPr>
          <w:rFonts w:eastAsia="Times New Roman"/>
          <w:bCs/>
          <w:shd w:val="clear" w:color="auto" w:fill="FFFFFF"/>
          <w:lang w:val="uk-UA" w:eastAsia="ru-RU"/>
        </w:rPr>
        <w:t xml:space="preserve"> у формулюванні:</w:t>
      </w:r>
      <w:r w:rsidR="007F4D9F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7F4D9F" w:rsidRPr="00916CC7">
        <w:rPr>
          <w:rFonts w:eastAsia="Times New Roman"/>
          <w:color w:val="000000"/>
          <w:lang w:val="uk-UA"/>
        </w:rPr>
        <w:t>«Соціокультурні аспекти урбанізаційних процесів на теренах України».</w:t>
      </w:r>
    </w:p>
    <w:p w:rsidR="007F4D9F" w:rsidRDefault="00916CC7" w:rsidP="00EF7BE4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16CC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7F4D9F" w:rsidRPr="00916CC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4D9F" w:rsidRPr="00CD4234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 w:rsidRPr="00CD4234">
        <w:rPr>
          <w:rFonts w:ascii="Times New Roman" w:hAnsi="Times New Roman" w:cs="Times New Roman"/>
          <w:sz w:val="28"/>
          <w:szCs w:val="28"/>
          <w:lang w:val="uk-UA"/>
        </w:rPr>
        <w:t xml:space="preserve"> кафедри історії України,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 w:rsidRPr="00CD4234">
        <w:rPr>
          <w:rFonts w:ascii="Times New Roman" w:hAnsi="Times New Roman" w:cs="Times New Roman"/>
          <w:sz w:val="28"/>
          <w:szCs w:val="28"/>
          <w:lang w:val="uk-UA"/>
        </w:rPr>
        <w:t xml:space="preserve"> історичних наук,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Гедьо Анну Володимирівну</w:t>
      </w:r>
      <w:r w:rsidR="00B21CBE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8A0F9E" w:rsidRDefault="008A0F9E" w:rsidP="00EF7BE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0F9E" w:rsidRDefault="008A0F9E" w:rsidP="00EF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F9E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0F9E">
        <w:rPr>
          <w:rFonts w:ascii="Times New Roman" w:hAnsi="Times New Roman" w:cs="Times New Roman"/>
          <w:sz w:val="28"/>
          <w:szCs w:val="28"/>
          <w:lang w:val="uk-UA"/>
        </w:rPr>
        <w:t>завідувач кафедри всесвітньої історії, доктор історичних наук, професор Срібняк Ігор Володимирович</w:t>
      </w:r>
      <w:r w:rsidR="00C30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804" w:rsidRDefault="00881804" w:rsidP="00EF7BE4">
      <w:pPr>
        <w:pStyle w:val="5"/>
        <w:shd w:val="clear" w:color="auto" w:fill="auto"/>
        <w:spacing w:after="0" w:line="240" w:lineRule="auto"/>
        <w:ind w:firstLine="567"/>
        <w:rPr>
          <w:b/>
          <w:lang w:val="uk-UA"/>
        </w:rPr>
      </w:pPr>
    </w:p>
    <w:p w:rsidR="00317ADB" w:rsidRPr="00EB7EEA" w:rsidRDefault="00C30C3D" w:rsidP="00EF7BE4">
      <w:pPr>
        <w:pStyle w:val="5"/>
        <w:shd w:val="clear" w:color="auto" w:fill="auto"/>
        <w:spacing w:after="0" w:line="240" w:lineRule="auto"/>
        <w:ind w:firstLine="567"/>
        <w:rPr>
          <w:bCs/>
          <w:color w:val="000000"/>
          <w:lang w:val="uk-UA"/>
        </w:rPr>
      </w:pPr>
      <w:r w:rsidRPr="00C30C3D">
        <w:rPr>
          <w:b/>
          <w:lang w:val="uk-UA"/>
        </w:rPr>
        <w:t xml:space="preserve">УХВАЛИЛИ: </w:t>
      </w:r>
      <w:r w:rsidRPr="00C30C3D">
        <w:rPr>
          <w:lang w:val="uk-UA"/>
        </w:rPr>
        <w:t xml:space="preserve">клопотатися </w:t>
      </w:r>
      <w:r>
        <w:rPr>
          <w:lang w:val="uk-UA"/>
        </w:rPr>
        <w:t xml:space="preserve">перед Вченою радою Університету про затвердження наукової теми </w:t>
      </w:r>
      <w:r w:rsidR="00317ADB" w:rsidRPr="00916CC7">
        <w:rPr>
          <w:rFonts w:eastAsia="Times New Roman"/>
          <w:b/>
          <w:bCs/>
          <w:shd w:val="clear" w:color="auto" w:fill="FFFFFF"/>
          <w:lang w:val="uk-UA" w:eastAsia="ru-RU"/>
        </w:rPr>
        <w:t>кафедри</w:t>
      </w:r>
      <w:r w:rsidR="00317ADB">
        <w:rPr>
          <w:rFonts w:eastAsia="Times New Roman"/>
          <w:bCs/>
          <w:shd w:val="clear" w:color="auto" w:fill="FFFFFF"/>
          <w:lang w:val="uk-UA" w:eastAsia="ru-RU"/>
        </w:rPr>
        <w:t xml:space="preserve"> </w:t>
      </w:r>
      <w:r w:rsidR="00317ADB" w:rsidRPr="00E172D1">
        <w:rPr>
          <w:rFonts w:eastAsia="Times New Roman"/>
          <w:b/>
          <w:bCs/>
          <w:shd w:val="clear" w:color="auto" w:fill="FFFFFF"/>
          <w:lang w:val="uk-UA" w:eastAsia="ru-RU"/>
        </w:rPr>
        <w:t>історії України</w:t>
      </w:r>
      <w:r w:rsidR="00317ADB">
        <w:rPr>
          <w:rFonts w:eastAsia="Times New Roman"/>
          <w:b/>
          <w:bCs/>
          <w:shd w:val="clear" w:color="auto" w:fill="FFFFFF"/>
          <w:lang w:val="uk-UA" w:eastAsia="ru-RU"/>
        </w:rPr>
        <w:t xml:space="preserve"> </w:t>
      </w:r>
      <w:r w:rsidR="00317ADB" w:rsidRPr="00916CC7">
        <w:rPr>
          <w:rFonts w:eastAsia="Times New Roman"/>
          <w:bCs/>
          <w:shd w:val="clear" w:color="auto" w:fill="FFFFFF"/>
          <w:lang w:val="uk-UA" w:eastAsia="ru-RU"/>
        </w:rPr>
        <w:t>на 2023-2027 рр.</w:t>
      </w:r>
      <w:r w:rsidR="00317ADB">
        <w:rPr>
          <w:rFonts w:eastAsia="Times New Roman"/>
          <w:bCs/>
          <w:shd w:val="clear" w:color="auto" w:fill="FFFFFF"/>
          <w:lang w:val="uk-UA" w:eastAsia="ru-RU"/>
        </w:rPr>
        <w:t xml:space="preserve"> у формулюванні: </w:t>
      </w:r>
      <w:r w:rsidR="00317ADB" w:rsidRPr="00916CC7">
        <w:rPr>
          <w:rFonts w:eastAsia="Times New Roman"/>
          <w:color w:val="000000"/>
          <w:lang w:val="uk-UA"/>
        </w:rPr>
        <w:t>«Соціокультурні аспекти урбанізаційних процесів на теренах України».</w:t>
      </w:r>
      <w:r w:rsidR="00EB7EEA">
        <w:rPr>
          <w:rFonts w:eastAsia="Times New Roman"/>
          <w:color w:val="000000"/>
          <w:lang w:val="uk-UA"/>
        </w:rPr>
        <w:t xml:space="preserve"> </w:t>
      </w:r>
      <w:proofErr w:type="spellStart"/>
      <w:r w:rsidR="00EB7EEA" w:rsidRPr="00C034C9">
        <w:rPr>
          <w:bCs/>
          <w:color w:val="000000"/>
          <w:shd w:val="clear" w:color="auto" w:fill="FFFFFF"/>
        </w:rPr>
        <w:t>Науковим</w:t>
      </w:r>
      <w:proofErr w:type="spellEnd"/>
      <w:r w:rsidR="00EB7EEA" w:rsidRPr="00C034C9">
        <w:rPr>
          <w:bCs/>
          <w:color w:val="000000"/>
          <w:shd w:val="clear" w:color="auto" w:fill="FFFFFF"/>
        </w:rPr>
        <w:t xml:space="preserve"> </w:t>
      </w:r>
      <w:proofErr w:type="spellStart"/>
      <w:r w:rsidR="00EB7EEA" w:rsidRPr="00C034C9">
        <w:rPr>
          <w:bCs/>
          <w:color w:val="000000"/>
          <w:shd w:val="clear" w:color="auto" w:fill="FFFFFF"/>
        </w:rPr>
        <w:t>керівником</w:t>
      </w:r>
      <w:proofErr w:type="spellEnd"/>
      <w:r w:rsidR="00EB7EEA" w:rsidRPr="00C034C9">
        <w:rPr>
          <w:bCs/>
          <w:color w:val="000000"/>
          <w:shd w:val="clear" w:color="auto" w:fill="FFFFFF"/>
        </w:rPr>
        <w:t xml:space="preserve"> теми </w:t>
      </w:r>
      <w:proofErr w:type="spellStart"/>
      <w:r w:rsidR="00EB7EEA" w:rsidRPr="00C034C9">
        <w:rPr>
          <w:bCs/>
          <w:color w:val="000000"/>
          <w:shd w:val="clear" w:color="auto" w:fill="FFFFFF"/>
        </w:rPr>
        <w:t>затвердити</w:t>
      </w:r>
      <w:proofErr w:type="spellEnd"/>
      <w:r w:rsidR="00EB7EEA" w:rsidRPr="00C034C9">
        <w:rPr>
          <w:bCs/>
          <w:color w:val="000000"/>
          <w:shd w:val="clear" w:color="auto" w:fill="FFFFFF"/>
        </w:rPr>
        <w:t xml:space="preserve"> </w:t>
      </w:r>
      <w:r w:rsidR="00EB7EEA" w:rsidRPr="00C034C9">
        <w:rPr>
          <w:bCs/>
          <w:color w:val="000000"/>
          <w:shd w:val="clear" w:color="auto" w:fill="FFFFFF"/>
          <w:lang w:val="uk-UA"/>
        </w:rPr>
        <w:t xml:space="preserve">доктора історичних наук, </w:t>
      </w:r>
      <w:r w:rsidR="00EB7EEA" w:rsidRPr="00C034C9">
        <w:rPr>
          <w:bCs/>
          <w:color w:val="000000"/>
          <w:shd w:val="clear" w:color="auto" w:fill="FFFFFF"/>
        </w:rPr>
        <w:t>професора</w:t>
      </w:r>
      <w:r w:rsidR="00EB7EEA" w:rsidRPr="00C034C9">
        <w:rPr>
          <w:bCs/>
          <w:color w:val="000000"/>
          <w:shd w:val="clear" w:color="auto" w:fill="FFFFFF"/>
          <w:lang w:val="uk-UA"/>
        </w:rPr>
        <w:t xml:space="preserve"> Гедьо Анну Володимирівну.</w:t>
      </w:r>
    </w:p>
    <w:p w:rsidR="007F4D9F" w:rsidRDefault="007F4D9F" w:rsidP="00EF7BE4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7F4D9F" w:rsidRDefault="007F4D9F" w:rsidP="00EF7BE4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79386B" w:rsidRPr="00744FC8" w:rsidRDefault="0079386B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79386B" w:rsidRPr="00744FC8" w:rsidRDefault="0079386B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79386B" w:rsidRPr="00744FC8" w:rsidRDefault="0079386B" w:rsidP="00EF7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79386B" w:rsidRDefault="0079386B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79386B" w:rsidRDefault="0079386B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9386B" w:rsidRDefault="0079386B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F4D9F" w:rsidRDefault="00544E71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2E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10</w:t>
      </w:r>
      <w:r w:rsidR="007F4D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9611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</w:t>
      </w:r>
      <w:r w:rsidR="009611C9" w:rsidRPr="00222A2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9611C9">
        <w:rPr>
          <w:rFonts w:ascii="Times New Roman" w:hAnsi="Times New Roman" w:cs="Times New Roman"/>
          <w:sz w:val="28"/>
          <w:szCs w:val="28"/>
          <w:lang w:val="uk-UA"/>
        </w:rPr>
        <w:t xml:space="preserve">спільної </w:t>
      </w:r>
      <w:r w:rsidR="009611C9" w:rsidRPr="00222A20">
        <w:rPr>
          <w:rFonts w:ascii="Times New Roman" w:hAnsi="Times New Roman" w:cs="Times New Roman"/>
          <w:sz w:val="28"/>
          <w:szCs w:val="28"/>
          <w:lang w:val="uk-UA"/>
        </w:rPr>
        <w:t xml:space="preserve">наукової теми </w:t>
      </w:r>
      <w:r w:rsidR="009611C9" w:rsidRPr="00222A20">
        <w:rPr>
          <w:rFonts w:ascii="Times New Roman" w:hAnsi="Times New Roman" w:cs="Times New Roman"/>
          <w:b/>
          <w:sz w:val="28"/>
          <w:szCs w:val="28"/>
          <w:lang w:val="uk-UA"/>
        </w:rPr>
        <w:t>кафедри політології</w:t>
      </w:r>
      <w:r w:rsidR="00A419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соціології і</w:t>
      </w:r>
      <w:r w:rsidR="009611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кафедри філософії та релігієзнавства на 2022 </w:t>
      </w:r>
      <w:r w:rsidR="009611C9" w:rsidRPr="00007DF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F84B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11C9" w:rsidRPr="00007DF4">
        <w:rPr>
          <w:rFonts w:ascii="Times New Roman" w:hAnsi="Times New Roman" w:cs="Times New Roman"/>
          <w:b/>
          <w:sz w:val="28"/>
          <w:szCs w:val="28"/>
          <w:lang w:val="uk-UA"/>
        </w:rPr>
        <w:t>2027 р</w:t>
      </w:r>
      <w:r w:rsidR="009611C9">
        <w:rPr>
          <w:rFonts w:ascii="Times New Roman" w:hAnsi="Times New Roman" w:cs="Times New Roman"/>
          <w:b/>
          <w:sz w:val="28"/>
          <w:szCs w:val="28"/>
          <w:lang w:val="uk-UA"/>
        </w:rPr>
        <w:t>р.:</w:t>
      </w:r>
      <w:r w:rsidR="009611C9" w:rsidRPr="00222A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11C9" w:rsidRPr="00933C67">
        <w:rPr>
          <w:rFonts w:ascii="Times New Roman" w:hAnsi="Times New Roman" w:cs="Times New Roman"/>
          <w:sz w:val="28"/>
          <w:szCs w:val="28"/>
          <w:lang w:val="uk-UA"/>
        </w:rPr>
        <w:t>«Гуманітарна безпека України в контексті системних та позасистемних викликів сучасності»</w:t>
      </w:r>
      <w:r w:rsidR="00E47FD0" w:rsidRPr="00E47F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4D9F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55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7F4D9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7F4D9F" w:rsidRPr="00825770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 w:rsidRPr="00825770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політології та соціології, доктор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 w:rsidRPr="00825770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наук,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4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Пояркову Тетяну</w:t>
      </w:r>
      <w:r w:rsidR="007F4D9F" w:rsidRPr="009A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t>Костянтинівну, з</w:t>
      </w:r>
      <w:r w:rsidR="0035621C" w:rsidRPr="00825770">
        <w:rPr>
          <w:rFonts w:ascii="Times New Roman" w:hAnsi="Times New Roman" w:cs="Times New Roman"/>
          <w:sz w:val="28"/>
          <w:szCs w:val="28"/>
          <w:lang w:val="uk-UA"/>
        </w:rPr>
        <w:t>авідувач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5621C" w:rsidRPr="00825770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філософії</w:t>
      </w:r>
      <w:r w:rsidR="009611C9">
        <w:rPr>
          <w:rFonts w:ascii="Times New Roman" w:hAnsi="Times New Roman" w:cs="Times New Roman"/>
          <w:sz w:val="28"/>
          <w:szCs w:val="28"/>
          <w:lang w:val="uk-UA"/>
        </w:rPr>
        <w:t xml:space="preserve"> та релігієзнавства</w:t>
      </w:r>
      <w:r w:rsidR="0035621C">
        <w:rPr>
          <w:rFonts w:ascii="Times New Roman" w:hAnsi="Times New Roman" w:cs="Times New Roman"/>
          <w:sz w:val="28"/>
          <w:szCs w:val="28"/>
          <w:lang w:val="uk-UA"/>
        </w:rPr>
        <w:t>, доктора філософських наук, професора Остащука Івана Богдановича.</w:t>
      </w:r>
    </w:p>
    <w:p w:rsidR="00146555" w:rsidRPr="00835C6D" w:rsidRDefault="00146555" w:rsidP="00EF7BE4">
      <w:pPr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465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декан Факультету суспільно-гуманітарних наук, доктор, </w:t>
      </w:r>
      <w:r w:rsidR="00544E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професор О.С. Александрова.</w:t>
      </w:r>
    </w:p>
    <w:p w:rsidR="00E47FD0" w:rsidRPr="0084597D" w:rsidRDefault="00146555" w:rsidP="008459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146555">
        <w:rPr>
          <w:rFonts w:ascii="Times New Roman" w:hAnsi="Times New Roman" w:cs="Times New Roman"/>
          <w:sz w:val="28"/>
          <w:szCs w:val="28"/>
          <w:lang w:val="uk-UA"/>
        </w:rPr>
        <w:t xml:space="preserve">клопотатися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Вченою радою Університету про затвердження </w:t>
      </w:r>
      <w:r w:rsidR="00E47FD0">
        <w:rPr>
          <w:rFonts w:ascii="Times New Roman" w:hAnsi="Times New Roman" w:cs="Times New Roman"/>
          <w:sz w:val="28"/>
          <w:szCs w:val="28"/>
          <w:lang w:val="uk-UA"/>
        </w:rPr>
        <w:t xml:space="preserve">спільної </w:t>
      </w:r>
      <w:r w:rsidR="00E47FD0" w:rsidRPr="00222A20">
        <w:rPr>
          <w:rFonts w:ascii="Times New Roman" w:hAnsi="Times New Roman" w:cs="Times New Roman"/>
          <w:sz w:val="28"/>
          <w:szCs w:val="28"/>
          <w:lang w:val="uk-UA"/>
        </w:rPr>
        <w:t xml:space="preserve">наукової теми </w:t>
      </w:r>
      <w:r w:rsidR="00E47FD0" w:rsidRPr="00222A20">
        <w:rPr>
          <w:rFonts w:ascii="Times New Roman" w:hAnsi="Times New Roman" w:cs="Times New Roman"/>
          <w:b/>
          <w:sz w:val="28"/>
          <w:szCs w:val="28"/>
          <w:lang w:val="uk-UA"/>
        </w:rPr>
        <w:t>кафедри політології</w:t>
      </w:r>
      <w:r w:rsidR="00E47F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соціології та кафедри філософії та релігієзнавства на 2022 </w:t>
      </w:r>
      <w:r w:rsidR="00E47FD0" w:rsidRPr="00007DF4">
        <w:rPr>
          <w:rFonts w:ascii="Times New Roman" w:hAnsi="Times New Roman" w:cs="Times New Roman"/>
          <w:b/>
          <w:sz w:val="28"/>
          <w:szCs w:val="28"/>
          <w:lang w:val="uk-UA"/>
        </w:rPr>
        <w:t>–2027 р</w:t>
      </w:r>
      <w:r w:rsidR="00E47FD0">
        <w:rPr>
          <w:rFonts w:ascii="Times New Roman" w:hAnsi="Times New Roman" w:cs="Times New Roman"/>
          <w:b/>
          <w:sz w:val="28"/>
          <w:szCs w:val="28"/>
          <w:lang w:val="uk-UA"/>
        </w:rPr>
        <w:t>р.:</w:t>
      </w:r>
      <w:r w:rsidR="00E47FD0" w:rsidRPr="00222A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7FD0" w:rsidRPr="00933C67">
        <w:rPr>
          <w:rFonts w:ascii="Times New Roman" w:hAnsi="Times New Roman" w:cs="Times New Roman"/>
          <w:sz w:val="28"/>
          <w:szCs w:val="28"/>
          <w:lang w:val="uk-UA"/>
        </w:rPr>
        <w:t>«Гуманітарна безпека України в контексті системних та позасистемних викликів сучасності»</w:t>
      </w:r>
      <w:r w:rsidR="00E47F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5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97D" w:rsidRPr="008459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Науковим</w:t>
      </w:r>
      <w:r w:rsidR="008459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84597D" w:rsidRPr="008459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керівниками теми затвердити </w:t>
      </w:r>
      <w:r w:rsidR="0084597D">
        <w:rPr>
          <w:rFonts w:ascii="Times New Roman" w:hAnsi="Times New Roman" w:cs="Times New Roman"/>
          <w:sz w:val="28"/>
          <w:szCs w:val="28"/>
          <w:lang w:val="uk-UA"/>
        </w:rPr>
        <w:t>доктора філософських наук, профе</w:t>
      </w:r>
      <w:r w:rsidR="00963D22">
        <w:rPr>
          <w:rFonts w:ascii="Times New Roman" w:hAnsi="Times New Roman" w:cs="Times New Roman"/>
          <w:sz w:val="28"/>
          <w:szCs w:val="28"/>
          <w:lang w:val="uk-UA"/>
        </w:rPr>
        <w:t>сора Остащука Івана Богдановича,</w:t>
      </w:r>
      <w:r w:rsidR="00963D22" w:rsidRPr="00963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D22" w:rsidRPr="00825770">
        <w:rPr>
          <w:rFonts w:ascii="Times New Roman" w:hAnsi="Times New Roman" w:cs="Times New Roman"/>
          <w:sz w:val="28"/>
          <w:szCs w:val="28"/>
          <w:lang w:val="uk-UA"/>
        </w:rPr>
        <w:t>доктор</w:t>
      </w:r>
      <w:r w:rsidR="00963D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63D22" w:rsidRPr="00825770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наук, доцент</w:t>
      </w:r>
      <w:r w:rsidR="00963D22">
        <w:rPr>
          <w:rFonts w:ascii="Times New Roman" w:hAnsi="Times New Roman" w:cs="Times New Roman"/>
          <w:sz w:val="28"/>
          <w:szCs w:val="28"/>
          <w:lang w:val="uk-UA"/>
        </w:rPr>
        <w:t>а Пояркову Тетяну</w:t>
      </w:r>
      <w:r w:rsidR="00963D22" w:rsidRPr="009A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D22">
        <w:rPr>
          <w:rFonts w:ascii="Times New Roman" w:hAnsi="Times New Roman" w:cs="Times New Roman"/>
          <w:sz w:val="28"/>
          <w:szCs w:val="28"/>
          <w:lang w:val="uk-UA"/>
        </w:rPr>
        <w:t>Костянтинівну.</w:t>
      </w:r>
    </w:p>
    <w:p w:rsidR="00146555" w:rsidRPr="00146555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6555" w:rsidRPr="00744FC8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46555" w:rsidRPr="00744FC8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46555" w:rsidRPr="00744FC8" w:rsidRDefault="00146555" w:rsidP="00EF7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146555" w:rsidRDefault="00146555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146555" w:rsidRDefault="00146555" w:rsidP="00EF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3E13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D03E13" w:rsidTr="00A7457E">
        <w:trPr>
          <w:trHeight w:val="2010"/>
        </w:trPr>
        <w:tc>
          <w:tcPr>
            <w:tcW w:w="2610" w:type="dxa"/>
            <w:hideMark/>
          </w:tcPr>
          <w:p w:rsidR="00D03E13" w:rsidRDefault="00D03E13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1424E29" wp14:editId="77BD5614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3E13" w:rsidRPr="0046410D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вченої ради</w:t>
      </w:r>
    </w:p>
    <w:p w:rsidR="00D03E13" w:rsidRPr="0046410D" w:rsidRDefault="00D03E13" w:rsidP="00D03E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D03E13" w:rsidRDefault="00D03E13" w:rsidP="00D03E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D03E13" w:rsidRPr="006F3D0C" w:rsidRDefault="00D03E13" w:rsidP="00D03E13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B70DFE" w:rsidRPr="00D03E13" w:rsidRDefault="00914BE3" w:rsidP="00EF7BE4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03E1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sectPr w:rsidR="00B70DFE" w:rsidRPr="00D03E13" w:rsidSect="00EF7B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752"/>
    <w:multiLevelType w:val="multilevel"/>
    <w:tmpl w:val="11F081B0"/>
    <w:lvl w:ilvl="0">
      <w:start w:val="1"/>
      <w:numFmt w:val="decimal"/>
      <w:lvlText w:val="%1"/>
      <w:lvlJc w:val="left"/>
      <w:pPr>
        <w:ind w:left="468" w:hanging="468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1" w15:restartNumberingAfterBreak="0">
    <w:nsid w:val="1D7C5167"/>
    <w:multiLevelType w:val="multilevel"/>
    <w:tmpl w:val="53126D08"/>
    <w:lvl w:ilvl="0">
      <w:start w:val="1"/>
      <w:numFmt w:val="decimal"/>
      <w:lvlText w:val="%1."/>
      <w:lvlJc w:val="left"/>
      <w:pPr>
        <w:ind w:left="432" w:hanging="432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2" w15:restartNumberingAfterBreak="0">
    <w:nsid w:val="65EA0C74"/>
    <w:multiLevelType w:val="multilevel"/>
    <w:tmpl w:val="BC9063B6"/>
    <w:lvl w:ilvl="0">
      <w:start w:val="1"/>
      <w:numFmt w:val="decimal"/>
      <w:lvlText w:val="%1."/>
      <w:lvlJc w:val="left"/>
      <w:pPr>
        <w:ind w:left="432" w:hanging="432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F5"/>
    <w:rsid w:val="00003167"/>
    <w:rsid w:val="00025612"/>
    <w:rsid w:val="00032893"/>
    <w:rsid w:val="00055C91"/>
    <w:rsid w:val="000655C1"/>
    <w:rsid w:val="00082051"/>
    <w:rsid w:val="000C714F"/>
    <w:rsid w:val="00114E35"/>
    <w:rsid w:val="00146555"/>
    <w:rsid w:val="00153984"/>
    <w:rsid w:val="00186E42"/>
    <w:rsid w:val="00242E7D"/>
    <w:rsid w:val="002674B3"/>
    <w:rsid w:val="002A0A65"/>
    <w:rsid w:val="00317ADB"/>
    <w:rsid w:val="0035621C"/>
    <w:rsid w:val="003A0537"/>
    <w:rsid w:val="003B0DF0"/>
    <w:rsid w:val="003B1DD0"/>
    <w:rsid w:val="00426B62"/>
    <w:rsid w:val="00435620"/>
    <w:rsid w:val="00454308"/>
    <w:rsid w:val="00456A93"/>
    <w:rsid w:val="004F6D75"/>
    <w:rsid w:val="00544E71"/>
    <w:rsid w:val="00583261"/>
    <w:rsid w:val="005F197B"/>
    <w:rsid w:val="006027CD"/>
    <w:rsid w:val="00641231"/>
    <w:rsid w:val="006D6962"/>
    <w:rsid w:val="006E2954"/>
    <w:rsid w:val="007433FB"/>
    <w:rsid w:val="007614FD"/>
    <w:rsid w:val="00762902"/>
    <w:rsid w:val="00782A82"/>
    <w:rsid w:val="0079386B"/>
    <w:rsid w:val="007C3FC1"/>
    <w:rsid w:val="007F4D9F"/>
    <w:rsid w:val="00802D56"/>
    <w:rsid w:val="008058F2"/>
    <w:rsid w:val="00820FFC"/>
    <w:rsid w:val="00835C6D"/>
    <w:rsid w:val="0084597D"/>
    <w:rsid w:val="0086234F"/>
    <w:rsid w:val="00863AC1"/>
    <w:rsid w:val="00873D59"/>
    <w:rsid w:val="00881804"/>
    <w:rsid w:val="008A0F9E"/>
    <w:rsid w:val="008B5A69"/>
    <w:rsid w:val="008B606C"/>
    <w:rsid w:val="00900C2E"/>
    <w:rsid w:val="00914BE3"/>
    <w:rsid w:val="00916CC7"/>
    <w:rsid w:val="00947E85"/>
    <w:rsid w:val="009611C9"/>
    <w:rsid w:val="00963D22"/>
    <w:rsid w:val="00994938"/>
    <w:rsid w:val="009A0F54"/>
    <w:rsid w:val="00A36C9A"/>
    <w:rsid w:val="00A41908"/>
    <w:rsid w:val="00A43196"/>
    <w:rsid w:val="00A774D3"/>
    <w:rsid w:val="00A925F0"/>
    <w:rsid w:val="00AC1F6E"/>
    <w:rsid w:val="00AE177C"/>
    <w:rsid w:val="00AE3017"/>
    <w:rsid w:val="00B21CBE"/>
    <w:rsid w:val="00B46E96"/>
    <w:rsid w:val="00B65633"/>
    <w:rsid w:val="00B70DFE"/>
    <w:rsid w:val="00B8186C"/>
    <w:rsid w:val="00B97E05"/>
    <w:rsid w:val="00BE76B5"/>
    <w:rsid w:val="00C034C9"/>
    <w:rsid w:val="00C30C3D"/>
    <w:rsid w:val="00C50C5D"/>
    <w:rsid w:val="00C620F5"/>
    <w:rsid w:val="00C63CCE"/>
    <w:rsid w:val="00C964EA"/>
    <w:rsid w:val="00CC0428"/>
    <w:rsid w:val="00CC2724"/>
    <w:rsid w:val="00CD40E9"/>
    <w:rsid w:val="00D03E13"/>
    <w:rsid w:val="00D61CD7"/>
    <w:rsid w:val="00D702A4"/>
    <w:rsid w:val="00D81959"/>
    <w:rsid w:val="00E0142A"/>
    <w:rsid w:val="00E47FD0"/>
    <w:rsid w:val="00E70898"/>
    <w:rsid w:val="00EB23B6"/>
    <w:rsid w:val="00EB7EEA"/>
    <w:rsid w:val="00EF7BE4"/>
    <w:rsid w:val="00F73C5D"/>
    <w:rsid w:val="00F73D4E"/>
    <w:rsid w:val="00F84B24"/>
    <w:rsid w:val="00FC160F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025DE-E55D-4136-B83C-53A0742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5"/>
    <w:uiPriority w:val="99"/>
    <w:locked/>
    <w:rsid w:val="00FE41D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FE41D2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C964E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7051</Words>
  <Characters>4020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Мартич</dc:creator>
  <cp:keywords/>
  <dc:description/>
  <cp:lastModifiedBy>adm</cp:lastModifiedBy>
  <cp:revision>6</cp:revision>
  <dcterms:created xsi:type="dcterms:W3CDTF">2022-11-30T11:27:00Z</dcterms:created>
  <dcterms:modified xsi:type="dcterms:W3CDTF">2023-09-22T16:50:00Z</dcterms:modified>
</cp:coreProperties>
</file>