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9D" w:rsidRDefault="00946B9D" w:rsidP="00CB371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C249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Порядок денний</w:t>
      </w:r>
    </w:p>
    <w:p w:rsidR="0073546F" w:rsidRDefault="0073546F" w:rsidP="0073546F">
      <w:pPr>
        <w:shd w:val="clear" w:color="auto" w:fill="FFFFFF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вченої ради Факультету суспільно-гуманітарних наук</w:t>
      </w:r>
    </w:p>
    <w:p w:rsidR="0073546F" w:rsidRDefault="0073546F" w:rsidP="0073546F">
      <w:pPr>
        <w:shd w:val="clear" w:color="auto" w:fill="FFFFFF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 листопада 2023 р.</w:t>
      </w:r>
    </w:p>
    <w:p w:rsidR="0073546F" w:rsidRPr="00C24993" w:rsidRDefault="0073546F" w:rsidP="00CB371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</w:p>
    <w:p w:rsidR="0083364B" w:rsidRPr="0083364B" w:rsidRDefault="00946B9D" w:rsidP="00CB371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3364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364B" w:rsidRPr="002C14F0">
        <w:rPr>
          <w:rFonts w:ascii="Times New Roman" w:hAnsi="Times New Roman" w:cs="Times New Roman"/>
          <w:sz w:val="28"/>
          <w:szCs w:val="28"/>
        </w:rPr>
        <w:t xml:space="preserve">Затвердження тем бакалаврських та магістерських робіт (спеціальностей «Філософія», «Політологія» та «Історія та археологія») </w:t>
      </w:r>
      <w:r w:rsidR="0083364B">
        <w:rPr>
          <w:rFonts w:ascii="Times New Roman" w:hAnsi="Times New Roman" w:cs="Times New Roman"/>
          <w:sz w:val="28"/>
          <w:szCs w:val="28"/>
        </w:rPr>
        <w:t>студентів 2024 року випуску.</w:t>
      </w:r>
    </w:p>
    <w:p w:rsidR="00C65136" w:rsidRDefault="00C65136" w:rsidP="00CB3719">
      <w:pPr>
        <w:ind w:left="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C6513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</w:t>
      </w:r>
      <w:r w:rsidR="0083364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і</w:t>
      </w:r>
      <w:r w:rsidRPr="00C6513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E67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завідувачі кафедр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946B9D" w:rsidRDefault="00946B9D" w:rsidP="00CB37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2. Про затвердження теми дисертаційного дослідження аспіранту 1 року навчання, освітньої програми "Філософія" (мова навчання англійська)</w:t>
      </w:r>
      <w:r w:rsidR="009E71D9" w:rsidRPr="009E71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E71D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Ронні</w:t>
      </w:r>
      <w:proofErr w:type="spellEnd"/>
      <w:r w:rsidR="009E71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E71D9">
        <w:rPr>
          <w:rFonts w:ascii="Times New Roman" w:eastAsia="Times New Roman" w:hAnsi="Times New Roman" w:cs="Times New Roman"/>
          <w:sz w:val="28"/>
          <w:szCs w:val="28"/>
          <w:lang w:eastAsia="uk-UA"/>
        </w:rPr>
        <w:t>Клозе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науковий керівник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д.філос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., н., професор Олена Александрова "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Exploring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dichotomy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between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fear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faith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9E71D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n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historical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contemporary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Christian</w:t>
      </w:r>
      <w:proofErr w:type="spellEnd"/>
      <w:r w:rsidR="00E60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European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context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investigation</w:t>
      </w:r>
      <w:proofErr w:type="spellEnd"/>
      <w:r w:rsidRPr="00946B9D">
        <w:rPr>
          <w:rFonts w:ascii="Times New Roman" w:eastAsia="Times New Roman" w:hAnsi="Times New Roman" w:cs="Times New Roman"/>
          <w:sz w:val="28"/>
          <w:szCs w:val="28"/>
          <w:lang w:eastAsia="uk-UA"/>
        </w:rPr>
        <w:t>."</w:t>
      </w:r>
    </w:p>
    <w:p w:rsidR="00E30A52" w:rsidRPr="00A1409E" w:rsidRDefault="00A1409E" w:rsidP="00CB3719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r w:rsidRPr="00C6513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: </w:t>
      </w:r>
      <w:r w:rsidRPr="00A1409E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A140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Pr="00A1409E">
        <w:rPr>
          <w:rFonts w:ascii="Times New Roman" w:hAnsi="Times New Roman" w:cs="Times New Roman"/>
          <w:sz w:val="28"/>
          <w:szCs w:val="28"/>
        </w:rPr>
        <w:t>, доктор філософських наук, професор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60AAE" w:rsidRPr="00C3019E" w:rsidRDefault="00E30A52" w:rsidP="00CB3719">
      <w:pPr>
        <w:spacing w:after="0" w:line="240" w:lineRule="auto"/>
        <w:ind w:left="14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019E">
        <w:rPr>
          <w:rStyle w:val="3"/>
        </w:rPr>
        <w:t xml:space="preserve">3. </w:t>
      </w:r>
      <w:r w:rsidR="00E60AAE" w:rsidRPr="00C3019E">
        <w:rPr>
          <w:rStyle w:val="3"/>
        </w:rPr>
        <w:t>П</w:t>
      </w:r>
      <w:r w:rsidR="00E60AAE" w:rsidRPr="00C3019E">
        <w:rPr>
          <w:rFonts w:ascii="Times New Roman" w:hAnsi="Times New Roman"/>
          <w:sz w:val="28"/>
          <w:szCs w:val="28"/>
        </w:rPr>
        <w:t xml:space="preserve">ро затвердження теми дисертаційного дослідження аспіранту </w:t>
      </w:r>
      <w:r w:rsidR="002769CB">
        <w:rPr>
          <w:rFonts w:ascii="Times New Roman" w:hAnsi="Times New Roman"/>
          <w:sz w:val="28"/>
          <w:szCs w:val="28"/>
        </w:rPr>
        <w:t>першого</w:t>
      </w:r>
      <w:r w:rsidR="00E60AAE" w:rsidRPr="00C3019E">
        <w:rPr>
          <w:rFonts w:ascii="Times New Roman" w:hAnsi="Times New Roman"/>
          <w:sz w:val="28"/>
          <w:szCs w:val="28"/>
        </w:rPr>
        <w:t xml:space="preserve"> року навчання</w:t>
      </w:r>
      <w:r w:rsidR="00B0794B">
        <w:rPr>
          <w:rFonts w:ascii="Times New Roman" w:hAnsi="Times New Roman"/>
          <w:sz w:val="28"/>
          <w:szCs w:val="28"/>
        </w:rPr>
        <w:t xml:space="preserve"> спеціальності 032 «Історія та археологія»</w:t>
      </w:r>
      <w:r w:rsidR="00E60AAE" w:rsidRPr="00C3019E">
        <w:rPr>
          <w:rFonts w:ascii="Times New Roman" w:hAnsi="Times New Roman"/>
          <w:sz w:val="28"/>
          <w:szCs w:val="28"/>
        </w:rPr>
        <w:t xml:space="preserve"> – </w:t>
      </w:r>
      <w:r w:rsidR="002769CB">
        <w:rPr>
          <w:rFonts w:ascii="Times New Roman" w:hAnsi="Times New Roman"/>
          <w:sz w:val="28"/>
          <w:szCs w:val="28"/>
        </w:rPr>
        <w:t>Говорусі Ярославу Олеговичу</w:t>
      </w:r>
      <w:r w:rsidRPr="00C3019E">
        <w:rPr>
          <w:rFonts w:ascii="Times New Roman" w:hAnsi="Times New Roman"/>
          <w:sz w:val="28"/>
          <w:szCs w:val="28"/>
        </w:rPr>
        <w:t xml:space="preserve"> у наступному формулюванні </w:t>
      </w:r>
      <w:r w:rsidRPr="00C3019E">
        <w:rPr>
          <w:rFonts w:ascii="Times New Roman" w:hAnsi="Times New Roman"/>
          <w:i/>
          <w:sz w:val="28"/>
          <w:szCs w:val="28"/>
        </w:rPr>
        <w:t>«</w:t>
      </w:r>
      <w:r w:rsidRPr="00C3019E">
        <w:rPr>
          <w:rFonts w:ascii="Times New Roman" w:eastAsia="Times New Roman" w:hAnsi="Times New Roman"/>
          <w:i/>
          <w:color w:val="000000"/>
          <w:sz w:val="28"/>
          <w:szCs w:val="28"/>
        </w:rPr>
        <w:t>Особливості фінансування українських еміграційних державних структур та політичних</w:t>
      </w:r>
    </w:p>
    <w:p w:rsidR="00C65136" w:rsidRDefault="00C65136" w:rsidP="00CB3719">
      <w:pPr>
        <w:ind w:left="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C6513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0B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науковий керівник, </w:t>
      </w:r>
      <w:r w:rsidR="0027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завідувач кафедри всесвітнь</w:t>
      </w:r>
      <w:r w:rsidR="002B61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ої історії, </w:t>
      </w:r>
      <w:proofErr w:type="spellStart"/>
      <w:r w:rsidR="002B61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="002B61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., проф., І.В. </w:t>
      </w:r>
      <w:r w:rsidR="0027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Срібняк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2B616D" w:rsidRDefault="00727B8A" w:rsidP="00CB3719">
      <w:pPr>
        <w:spacing w:after="0" w:line="21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="007422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2B61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 </w:t>
      </w:r>
      <w:r w:rsidR="00F922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зміну формулювання теми</w:t>
      </w:r>
      <w:r w:rsidR="00F92231" w:rsidRPr="004B79DF">
        <w:rPr>
          <w:rFonts w:ascii="Times New Roman" w:hAnsi="Times New Roman" w:cs="Times New Roman"/>
          <w:sz w:val="28"/>
          <w:szCs w:val="28"/>
        </w:rPr>
        <w:t xml:space="preserve"> </w:t>
      </w:r>
      <w:r w:rsidR="002B616D" w:rsidRPr="004B79DF">
        <w:rPr>
          <w:rFonts w:ascii="Times New Roman" w:hAnsi="Times New Roman" w:cs="Times New Roman"/>
          <w:sz w:val="28"/>
          <w:szCs w:val="28"/>
        </w:rPr>
        <w:t>дисертаційного дослідження аспіранта III року навчання спеціальності 032 «Історія та археологія» </w:t>
      </w:r>
      <w:r w:rsidR="002B616D" w:rsidRPr="004B7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Пригоди Микити Сергійовича</w:t>
      </w:r>
      <w:r w:rsidR="002B616D" w:rsidRPr="004B79DF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2B616D" w:rsidRPr="004B79DF">
        <w:rPr>
          <w:rFonts w:ascii="Times New Roman" w:hAnsi="Times New Roman" w:cs="Times New Roman"/>
          <w:sz w:val="28"/>
          <w:szCs w:val="28"/>
        </w:rPr>
        <w:t xml:space="preserve">з «Становлення масового туризму в Наддніпрянській Україні наприкінці ХІХ – на початку ХХ століття» на </w:t>
      </w:r>
      <w:r w:rsidR="002B616D" w:rsidRPr="002B616D">
        <w:rPr>
          <w:rFonts w:ascii="Times New Roman" w:hAnsi="Times New Roman" w:cs="Times New Roman"/>
          <w:i/>
          <w:sz w:val="28"/>
          <w:szCs w:val="28"/>
        </w:rPr>
        <w:t>«Пішохідні навколосвітні подорожі як європейський соціокультурний феномен кінця ХІХ - початку ХХ столі</w:t>
      </w:r>
      <w:bookmarkStart w:id="0" w:name="_GoBack"/>
      <w:bookmarkEnd w:id="0"/>
      <w:r w:rsidR="002B616D" w:rsidRPr="002B616D">
        <w:rPr>
          <w:rFonts w:ascii="Times New Roman" w:hAnsi="Times New Roman" w:cs="Times New Roman"/>
          <w:i/>
          <w:sz w:val="28"/>
          <w:szCs w:val="28"/>
        </w:rPr>
        <w:t>ття».</w:t>
      </w:r>
      <w:r w:rsidR="002B616D" w:rsidRPr="004B79DF">
        <w:rPr>
          <w:rFonts w:ascii="Times New Roman" w:hAnsi="Times New Roman" w:cs="Times New Roman"/>
          <w:sz w:val="28"/>
          <w:szCs w:val="28"/>
        </w:rPr>
        <w:t xml:space="preserve"> Науковий керівник: проф. Андрєєв В.М.</w:t>
      </w:r>
    </w:p>
    <w:p w:rsidR="00D50B67" w:rsidRDefault="00D50B67" w:rsidP="00CB3719">
      <w:pPr>
        <w:spacing w:after="0" w:line="21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864B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: </w:t>
      </w:r>
      <w:r w:rsidRPr="00D50B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завідувач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D50B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кафедри</w:t>
      </w:r>
      <w:r w:rsidR="004970EB">
        <w:rPr>
          <w:rFonts w:ascii="Times New Roman" w:hAnsi="Times New Roman" w:cs="Times New Roman"/>
          <w:sz w:val="28"/>
          <w:szCs w:val="28"/>
        </w:rPr>
        <w:t xml:space="preserve"> історії України, </w:t>
      </w:r>
      <w:proofErr w:type="spellStart"/>
      <w:r w:rsidR="004970EB">
        <w:rPr>
          <w:rFonts w:ascii="Times New Roman" w:hAnsi="Times New Roman" w:cs="Times New Roman"/>
          <w:sz w:val="28"/>
          <w:szCs w:val="28"/>
        </w:rPr>
        <w:t>д.і.н</w:t>
      </w:r>
      <w:proofErr w:type="spellEnd"/>
      <w:r w:rsidR="004970EB">
        <w:rPr>
          <w:rFonts w:ascii="Times New Roman" w:hAnsi="Times New Roman" w:cs="Times New Roman"/>
          <w:sz w:val="28"/>
          <w:szCs w:val="28"/>
        </w:rPr>
        <w:t>., проф.</w:t>
      </w:r>
      <w:r w:rsidR="00B74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CBA">
        <w:rPr>
          <w:rFonts w:ascii="Times New Roman" w:hAnsi="Times New Roman" w:cs="Times New Roman"/>
          <w:sz w:val="28"/>
          <w:szCs w:val="28"/>
        </w:rPr>
        <w:t>А.В.Гедьо</w:t>
      </w:r>
      <w:proofErr w:type="spellEnd"/>
      <w:r w:rsidR="00B74CBA">
        <w:rPr>
          <w:rFonts w:ascii="Times New Roman" w:hAnsi="Times New Roman" w:cs="Times New Roman"/>
          <w:sz w:val="28"/>
          <w:szCs w:val="28"/>
        </w:rPr>
        <w:t>)</w:t>
      </w:r>
    </w:p>
    <w:p w:rsidR="00D50B67" w:rsidRPr="00D5181F" w:rsidRDefault="00D50B67" w:rsidP="00CB3719">
      <w:pPr>
        <w:spacing w:after="0" w:line="21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E2CB6" w:rsidRDefault="00727B8A" w:rsidP="00CB3719">
      <w:pPr>
        <w:spacing w:after="0" w:line="21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="00C80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8E2C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 </w:t>
      </w:r>
      <w:r w:rsidR="008E2CB6" w:rsidRPr="00CB3719">
        <w:rPr>
          <w:rFonts w:ascii="Times New Roman" w:eastAsia="Calibri" w:hAnsi="Times New Roman" w:cs="Times New Roman"/>
          <w:b/>
          <w:sz w:val="28"/>
          <w:szCs w:val="28"/>
        </w:rPr>
        <w:t>уточнення теми</w:t>
      </w:r>
      <w:r w:rsidR="008E2CB6" w:rsidRPr="00D23E3F">
        <w:rPr>
          <w:rFonts w:ascii="Times New Roman" w:eastAsia="Calibri" w:hAnsi="Times New Roman" w:cs="Times New Roman"/>
          <w:sz w:val="28"/>
          <w:szCs w:val="28"/>
        </w:rPr>
        <w:t xml:space="preserve">  дисертаційного дослідження аспіранта IV року навчання </w:t>
      </w:r>
      <w:r w:rsidR="008E2CB6" w:rsidRPr="00D23E3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Шиманського Євгена Юрійовича</w:t>
      </w:r>
      <w:r w:rsidR="008E2CB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E2CB6" w:rsidRPr="00D23E3F">
        <w:rPr>
          <w:rFonts w:ascii="Times New Roman" w:eastAsia="Calibri" w:hAnsi="Times New Roman" w:cs="Times New Roman"/>
          <w:sz w:val="28"/>
          <w:szCs w:val="28"/>
        </w:rPr>
        <w:t xml:space="preserve">з «Сеймик шляхти Чернігівського воєводства у Володимирі (1696-1763)» на </w:t>
      </w:r>
      <w:r w:rsidR="008E2CB6" w:rsidRPr="008E2CB6">
        <w:rPr>
          <w:rFonts w:ascii="Times New Roman" w:eastAsia="Calibri" w:hAnsi="Times New Roman" w:cs="Times New Roman"/>
          <w:i/>
          <w:sz w:val="28"/>
          <w:szCs w:val="28"/>
        </w:rPr>
        <w:t>«Сеймик шляхти Чернігівського воєводства у Володимирі (1696-1733)»</w:t>
      </w:r>
      <w:r w:rsidR="008E2C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E2CB6" w:rsidRPr="00D23E3F">
        <w:rPr>
          <w:rFonts w:ascii="Times New Roman" w:eastAsia="Calibri" w:hAnsi="Times New Roman" w:cs="Times New Roman"/>
          <w:sz w:val="28"/>
          <w:szCs w:val="28"/>
        </w:rPr>
        <w:t>Науковий керівник: проф. Михайловський В.М.</w:t>
      </w:r>
    </w:p>
    <w:p w:rsidR="00727B8A" w:rsidRDefault="00727B8A" w:rsidP="00CB3719">
      <w:pPr>
        <w:ind w:left="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</w:t>
      </w:r>
      <w:r w:rsidRPr="00E864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0C7E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Проміжний звіт науково-дослідних тем, які розробляють науковці Факультету</w:t>
      </w:r>
    </w:p>
    <w:p w:rsidR="00727B8A" w:rsidRDefault="00727B8A" w:rsidP="00CB3719">
      <w:pPr>
        <w:ind w:left="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E864B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завідувачі кафедр)</w:t>
      </w:r>
    </w:p>
    <w:p w:rsidR="00C806C4" w:rsidRPr="008E2CB6" w:rsidRDefault="008E2CB6" w:rsidP="00CB371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E2CB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7</w:t>
      </w:r>
      <w:r w:rsidR="00C806C4" w:rsidRPr="008E2CB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Про результати акредитації ОПП "Політичні технології та консультування" другого (магістерського) рівня вищої освіти спеціальності 052 Політологія.</w:t>
      </w:r>
    </w:p>
    <w:p w:rsidR="00C806C4" w:rsidRDefault="00C806C4" w:rsidP="00CB37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E2CB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8E2CB6" w:rsidRPr="00237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Доповідачі</w:t>
      </w:r>
      <w:r w:rsidR="008E2CB6" w:rsidRPr="0023730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="00237302">
        <w:rPr>
          <w:rFonts w:ascii="Times New Roman" w:hAnsi="Times New Roman" w:cs="Times New Roman"/>
          <w:sz w:val="28"/>
          <w:szCs w:val="28"/>
        </w:rPr>
        <w:t>з</w:t>
      </w:r>
      <w:r w:rsidR="005900B7" w:rsidRPr="00237302">
        <w:rPr>
          <w:rFonts w:ascii="Times New Roman" w:hAnsi="Times New Roman" w:cs="Times New Roman"/>
          <w:sz w:val="28"/>
          <w:szCs w:val="28"/>
        </w:rPr>
        <w:t>аступник декана з науково-методичної та навчальної роботи, доцент кафедри всесвітньої історії, кандидат історичних наук, доцент</w:t>
      </w:r>
      <w:r w:rsidR="00237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CB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В.М.Завадський</w:t>
      </w:r>
      <w:proofErr w:type="spellEnd"/>
      <w:r w:rsidR="008E2CB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Pr="008E2CB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23730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завідувач кафедри політології та соціології, </w:t>
      </w:r>
      <w:r w:rsidR="00237302" w:rsidRPr="00237302">
        <w:rPr>
          <w:rFonts w:ascii="Times New Roman" w:hAnsi="Times New Roman" w:cs="Times New Roman"/>
          <w:sz w:val="28"/>
          <w:szCs w:val="28"/>
        </w:rPr>
        <w:t>доктор політичних наук, доцент</w:t>
      </w:r>
      <w:r w:rsidR="00237302" w:rsidRPr="0023730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23730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Т.К. Пояркова) </w:t>
      </w:r>
    </w:p>
    <w:p w:rsidR="00B53426" w:rsidRDefault="005900B7" w:rsidP="00B53426">
      <w:pPr>
        <w:ind w:left="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900B7">
        <w:rPr>
          <w:rFonts w:ascii="Times New Roman" w:hAnsi="Times New Roman" w:cs="Times New Roman"/>
          <w:sz w:val="28"/>
          <w:szCs w:val="28"/>
        </w:rPr>
        <w:t xml:space="preserve">8. </w:t>
      </w:r>
      <w:r w:rsidR="00B53426">
        <w:rPr>
          <w:rFonts w:ascii="Times New Roman" w:hAnsi="Times New Roman" w:cs="Times New Roman"/>
          <w:sz w:val="28"/>
          <w:szCs w:val="28"/>
        </w:rPr>
        <w:t>Про п</w:t>
      </w:r>
      <w:r w:rsidR="00B53426" w:rsidRPr="007C1E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ланування реалізації проекту створення Соціально-освітньої платформи </w:t>
      </w:r>
      <w:proofErr w:type="spellStart"/>
      <w:r w:rsidR="00B53426" w:rsidRPr="007C1E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TeenLink</w:t>
      </w:r>
      <w:proofErr w:type="spellEnd"/>
      <w:r w:rsidR="00B53426" w:rsidRPr="007C1E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підлітків та студентів розробка з метою імплементації нових освітніх курсів в онлайн середовище, розкриття потенціалу молоді, навчання, розвитку, створення плацдарму для комунікації та співпраці з ВНЗ, компаніями, установами, тощо.</w:t>
      </w:r>
    </w:p>
    <w:p w:rsidR="00B53426" w:rsidRPr="007C1E8A" w:rsidRDefault="00B53426" w:rsidP="00B53426">
      <w:p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(</w:t>
      </w:r>
      <w:r w:rsidRPr="00E864B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 w:rsidR="007F4B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аспірантка 4 го року навчання спеціальності 032 «Історія та археологія»</w:t>
      </w:r>
      <w:r w:rsidRPr="00B53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7C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Трофимченко</w:t>
      </w:r>
      <w:proofErr w:type="spellEnd"/>
      <w:r w:rsidR="00A907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Анастасія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D024FD" w:rsidRPr="00E864B5" w:rsidRDefault="00B17A5F" w:rsidP="00CB371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Різне</w:t>
      </w:r>
      <w:r w:rsidR="001A77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D024FD" w:rsidRPr="00E864B5" w:rsidSect="00B14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37"/>
    <w:rsid w:val="00052E6E"/>
    <w:rsid w:val="000822C2"/>
    <w:rsid w:val="000C7EE0"/>
    <w:rsid w:val="001465AF"/>
    <w:rsid w:val="00172700"/>
    <w:rsid w:val="00182231"/>
    <w:rsid w:val="001955EF"/>
    <w:rsid w:val="001A7785"/>
    <w:rsid w:val="001E737D"/>
    <w:rsid w:val="00232C22"/>
    <w:rsid w:val="00237302"/>
    <w:rsid w:val="002769CB"/>
    <w:rsid w:val="002A6E02"/>
    <w:rsid w:val="002B616D"/>
    <w:rsid w:val="00353E66"/>
    <w:rsid w:val="00361924"/>
    <w:rsid w:val="0037315E"/>
    <w:rsid w:val="004662DF"/>
    <w:rsid w:val="004970EB"/>
    <w:rsid w:val="004C7995"/>
    <w:rsid w:val="005567C1"/>
    <w:rsid w:val="00582200"/>
    <w:rsid w:val="005900B7"/>
    <w:rsid w:val="006E67E4"/>
    <w:rsid w:val="006F5EF6"/>
    <w:rsid w:val="00727B8A"/>
    <w:rsid w:val="0073546F"/>
    <w:rsid w:val="00742267"/>
    <w:rsid w:val="0075599E"/>
    <w:rsid w:val="007D339C"/>
    <w:rsid w:val="007F4BDF"/>
    <w:rsid w:val="0083364B"/>
    <w:rsid w:val="0083683C"/>
    <w:rsid w:val="008A504E"/>
    <w:rsid w:val="008E2CB6"/>
    <w:rsid w:val="008E49D1"/>
    <w:rsid w:val="008E7132"/>
    <w:rsid w:val="008F0232"/>
    <w:rsid w:val="00946B9D"/>
    <w:rsid w:val="00996858"/>
    <w:rsid w:val="009C12EC"/>
    <w:rsid w:val="009E71D9"/>
    <w:rsid w:val="00A004E0"/>
    <w:rsid w:val="00A1409E"/>
    <w:rsid w:val="00A23152"/>
    <w:rsid w:val="00A43C01"/>
    <w:rsid w:val="00A907CF"/>
    <w:rsid w:val="00B0794B"/>
    <w:rsid w:val="00B14BF3"/>
    <w:rsid w:val="00B17A5F"/>
    <w:rsid w:val="00B34E8E"/>
    <w:rsid w:val="00B37F58"/>
    <w:rsid w:val="00B53426"/>
    <w:rsid w:val="00B74CBA"/>
    <w:rsid w:val="00C13037"/>
    <w:rsid w:val="00C24993"/>
    <w:rsid w:val="00C3019E"/>
    <w:rsid w:val="00C65136"/>
    <w:rsid w:val="00C806C4"/>
    <w:rsid w:val="00CB3719"/>
    <w:rsid w:val="00D024FD"/>
    <w:rsid w:val="00D50B67"/>
    <w:rsid w:val="00DB19CB"/>
    <w:rsid w:val="00E1214D"/>
    <w:rsid w:val="00E30A52"/>
    <w:rsid w:val="00E55E18"/>
    <w:rsid w:val="00E60AAE"/>
    <w:rsid w:val="00E64BB0"/>
    <w:rsid w:val="00E656E8"/>
    <w:rsid w:val="00E864B5"/>
    <w:rsid w:val="00EE3122"/>
    <w:rsid w:val="00F44AC0"/>
    <w:rsid w:val="00F92231"/>
    <w:rsid w:val="00FB0B28"/>
    <w:rsid w:val="00FB614B"/>
    <w:rsid w:val="00FD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B213-454B-40A1-A1D5-72EA4AC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C22"/>
    <w:rPr>
      <w:color w:val="0000FF"/>
      <w:u w:val="single"/>
    </w:rPr>
  </w:style>
  <w:style w:type="character" w:customStyle="1" w:styleId="3">
    <w:name w:val="Основной текст3"/>
    <w:basedOn w:val="a0"/>
    <w:uiPriority w:val="99"/>
    <w:rsid w:val="00E60AA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9A23-E763-4210-9B56-D8CDCA80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85</cp:revision>
  <dcterms:created xsi:type="dcterms:W3CDTF">2023-10-11T16:07:00Z</dcterms:created>
  <dcterms:modified xsi:type="dcterms:W3CDTF">2024-02-20T15:02:00Z</dcterms:modified>
</cp:coreProperties>
</file>