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485D" w:rsidRPr="00873433" w:rsidRDefault="0079485D" w:rsidP="009E393F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</w:pPr>
      <w:r w:rsidRPr="00873433"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  <w:t xml:space="preserve">ІНФОРМАЦІЙНИЙ ЛИСТ </w:t>
      </w:r>
    </w:p>
    <w:p w:rsidR="0079485D" w:rsidRPr="00873433" w:rsidRDefault="0079485D" w:rsidP="009E393F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</w:pPr>
    </w:p>
    <w:p w:rsidR="0079485D" w:rsidRPr="00873433" w:rsidRDefault="0079485D" w:rsidP="009E393F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</w:pPr>
      <w:r w:rsidRPr="00873433"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  <w:t>«КИЇВСЬКІ ІСТОРИЧНІ СТУДІЇ»</w:t>
      </w:r>
    </w:p>
    <w:p w:rsidR="0079485D" w:rsidRPr="00873433" w:rsidRDefault="0079485D" w:rsidP="009E393F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</w:pPr>
      <w:r w:rsidRPr="00873433"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  <w:t>№</w:t>
      </w:r>
      <w:r w:rsidR="00953D5B" w:rsidRPr="00873433"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  <w:t>2</w:t>
      </w:r>
      <w:r w:rsidRPr="00873433"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  <w:t>(1</w:t>
      </w:r>
      <w:r w:rsidR="00953D5B" w:rsidRPr="00873433"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  <w:t>7</w:t>
      </w:r>
      <w:r w:rsidRPr="00873433"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  <w:t>) 202</w:t>
      </w:r>
      <w:r w:rsidR="00E92B40" w:rsidRPr="00873433"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  <w:t>3</w:t>
      </w:r>
      <w:r w:rsidRPr="00873433"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  <w:t xml:space="preserve"> рік</w:t>
      </w:r>
    </w:p>
    <w:p w:rsidR="0079485D" w:rsidRPr="00873433" w:rsidRDefault="0079485D" w:rsidP="009E393F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</w:pPr>
    </w:p>
    <w:p w:rsidR="0079485D" w:rsidRPr="00873433" w:rsidRDefault="0079485D" w:rsidP="009E393F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</w:pPr>
      <w:r w:rsidRPr="00873433"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  <w:t>ШАНОВНІ КОЛЕГИ!</w:t>
      </w:r>
    </w:p>
    <w:p w:rsidR="0079485D" w:rsidRPr="00873433" w:rsidRDefault="0079485D" w:rsidP="006C44B4">
      <w:pPr>
        <w:pStyle w:val="a8"/>
        <w:spacing w:before="0" w:beforeAutospacing="0" w:after="0" w:afterAutospacing="0"/>
        <w:ind w:firstLine="709"/>
        <w:jc w:val="both"/>
        <w:rPr>
          <w:lang w:val="uk-UA" w:eastAsia="uk-UA"/>
        </w:rPr>
      </w:pPr>
      <w:r w:rsidRPr="00873433">
        <w:rPr>
          <w:lang w:val="uk-UA" w:eastAsia="uk-UA"/>
        </w:rPr>
        <w:t xml:space="preserve">Редакційна колегія часопису </w:t>
      </w:r>
      <w:r w:rsidRPr="00873433">
        <w:rPr>
          <w:b/>
          <w:i/>
          <w:lang w:val="uk-UA" w:eastAsia="uk-UA"/>
        </w:rPr>
        <w:t>«Київські історичні студії»</w:t>
      </w:r>
      <w:r w:rsidRPr="00873433">
        <w:rPr>
          <w:lang w:val="uk-UA" w:eastAsia="uk-UA"/>
        </w:rPr>
        <w:t xml:space="preserve"> Київського університету імені Бориса Грінченка запрошує Вас до співпраці. </w:t>
      </w:r>
    </w:p>
    <w:p w:rsidR="00442F10" w:rsidRPr="00873433" w:rsidRDefault="00442F10" w:rsidP="006C44B4">
      <w:pPr>
        <w:pStyle w:val="a8"/>
        <w:spacing w:before="0" w:beforeAutospacing="0" w:after="0" w:afterAutospacing="0"/>
        <w:ind w:firstLine="709"/>
        <w:jc w:val="both"/>
        <w:rPr>
          <w:rStyle w:val="A20"/>
          <w:b/>
          <w:bCs/>
          <w:sz w:val="24"/>
          <w:lang w:val="uk-UA"/>
        </w:rPr>
      </w:pPr>
      <w:r w:rsidRPr="00873433">
        <w:rPr>
          <w:rStyle w:val="A20"/>
          <w:sz w:val="24"/>
          <w:lang w:val="uk-UA"/>
        </w:rPr>
        <w:t xml:space="preserve">Згідно з Наказом Міністерства освіти і науки України № 1643 від 28.12.2019 р., Додаток 4, журнал увійшов до категорії «Б» Переліку наукових фахових видань України. </w:t>
      </w:r>
      <w:r w:rsidRPr="00873433">
        <w:rPr>
          <w:rStyle w:val="A20"/>
          <w:b/>
          <w:bCs/>
          <w:sz w:val="24"/>
          <w:lang w:val="uk-UA"/>
        </w:rPr>
        <w:t>Наказом Міністерства освіти і науки України № 491 від 27.04.2023 р., Додаток 3, журнал віднесено до переліку електронних наукових фахових видань.</w:t>
      </w:r>
    </w:p>
    <w:p w:rsidR="008A7291" w:rsidRPr="00873433" w:rsidRDefault="0079485D" w:rsidP="006C44B4">
      <w:pPr>
        <w:pStyle w:val="a8"/>
        <w:spacing w:before="0" w:beforeAutospacing="0" w:after="0" w:afterAutospacing="0"/>
        <w:ind w:firstLine="709"/>
        <w:jc w:val="both"/>
        <w:rPr>
          <w:rStyle w:val="A20"/>
          <w:b/>
          <w:sz w:val="24"/>
          <w:lang w:val="uk-UA"/>
        </w:rPr>
      </w:pPr>
      <w:r w:rsidRPr="00873433">
        <w:rPr>
          <w:b/>
          <w:lang w:val="uk-UA"/>
        </w:rPr>
        <w:t xml:space="preserve">Журнал індексується </w:t>
      </w:r>
      <w:r w:rsidRPr="00873433">
        <w:rPr>
          <w:lang w:val="uk-UA"/>
        </w:rPr>
        <w:t xml:space="preserve">в міжнародній </w:t>
      </w:r>
      <w:proofErr w:type="spellStart"/>
      <w:r w:rsidRPr="00873433">
        <w:rPr>
          <w:lang w:val="uk-UA"/>
        </w:rPr>
        <w:t>наукометричній</w:t>
      </w:r>
      <w:proofErr w:type="spellEnd"/>
      <w:r w:rsidRPr="00873433">
        <w:rPr>
          <w:lang w:val="uk-UA"/>
        </w:rPr>
        <w:t xml:space="preserve"> базі</w:t>
      </w:r>
      <w:r w:rsidRPr="00873433">
        <w:rPr>
          <w:b/>
          <w:lang w:val="uk-UA"/>
        </w:rPr>
        <w:t xml:space="preserve"> </w:t>
      </w:r>
      <w:hyperlink r:id="rId5" w:history="1">
        <w:proofErr w:type="spellStart"/>
        <w:r w:rsidRPr="00873433">
          <w:rPr>
            <w:rStyle w:val="a3"/>
            <w:b/>
            <w:bCs/>
            <w:color w:val="auto"/>
            <w:u w:val="none"/>
            <w:lang w:val="uk-UA"/>
          </w:rPr>
          <w:t>Index</w:t>
        </w:r>
        <w:proofErr w:type="spellEnd"/>
        <w:r w:rsidRPr="00873433">
          <w:rPr>
            <w:rStyle w:val="a3"/>
            <w:b/>
            <w:bCs/>
            <w:color w:val="auto"/>
            <w:u w:val="none"/>
            <w:lang w:val="uk-UA"/>
          </w:rPr>
          <w:t xml:space="preserve"> </w:t>
        </w:r>
        <w:proofErr w:type="spellStart"/>
        <w:r w:rsidRPr="00873433">
          <w:rPr>
            <w:rStyle w:val="a3"/>
            <w:b/>
            <w:bCs/>
            <w:color w:val="auto"/>
            <w:u w:val="none"/>
            <w:lang w:val="uk-UA"/>
          </w:rPr>
          <w:t>Copernicus</w:t>
        </w:r>
        <w:proofErr w:type="spellEnd"/>
      </w:hyperlink>
      <w:r w:rsidRPr="00873433">
        <w:rPr>
          <w:rStyle w:val="a7"/>
          <w:b w:val="0"/>
          <w:bCs/>
          <w:lang w:val="uk-UA"/>
        </w:rPr>
        <w:t xml:space="preserve">; </w:t>
      </w:r>
      <w:r w:rsidR="00E92B40" w:rsidRPr="00873433">
        <w:rPr>
          <w:lang w:val="uk-UA"/>
        </w:rPr>
        <w:t>– європейській базі реферування та індексації</w:t>
      </w:r>
      <w:r w:rsidR="00E92B40" w:rsidRPr="00873433">
        <w:rPr>
          <w:b/>
          <w:lang w:val="uk-UA"/>
        </w:rPr>
        <w:t xml:space="preserve"> </w:t>
      </w:r>
      <w:r w:rsidR="00E92B40" w:rsidRPr="00873433">
        <w:rPr>
          <w:b/>
          <w:lang w:val="en-US"/>
        </w:rPr>
        <w:t>ERICH</w:t>
      </w:r>
      <w:r w:rsidR="00E92B40" w:rsidRPr="00873433">
        <w:rPr>
          <w:b/>
          <w:lang w:val="uk-UA"/>
        </w:rPr>
        <w:t xml:space="preserve"> </w:t>
      </w:r>
      <w:r w:rsidR="00E92B40" w:rsidRPr="00873433">
        <w:rPr>
          <w:b/>
          <w:lang w:val="en-US"/>
        </w:rPr>
        <w:t>PLUS</w:t>
      </w:r>
      <w:r w:rsidR="00E92B40" w:rsidRPr="00873433">
        <w:rPr>
          <w:b/>
          <w:lang w:val="uk-UA"/>
        </w:rPr>
        <w:t xml:space="preserve">, </w:t>
      </w:r>
      <w:r w:rsidRPr="00873433">
        <w:rPr>
          <w:lang w:val="uk-UA"/>
        </w:rPr>
        <w:t>міжнародній бібліографічній базі</w:t>
      </w:r>
      <w:r w:rsidRPr="00873433">
        <w:rPr>
          <w:rStyle w:val="a7"/>
          <w:b w:val="0"/>
          <w:bCs/>
          <w:lang w:val="uk-UA"/>
        </w:rPr>
        <w:t> </w:t>
      </w:r>
      <w:proofErr w:type="spellStart"/>
      <w:r w:rsidR="003E0B50" w:rsidRPr="00873433">
        <w:rPr>
          <w:b/>
        </w:rPr>
        <w:fldChar w:fldCharType="begin"/>
      </w:r>
      <w:r w:rsidR="003E0B50" w:rsidRPr="00873433">
        <w:rPr>
          <w:b/>
        </w:rPr>
        <w:instrText>HYPERLINK</w:instrText>
      </w:r>
      <w:r w:rsidR="003E0B50" w:rsidRPr="00873433">
        <w:rPr>
          <w:b/>
          <w:lang w:val="uk-UA"/>
        </w:rPr>
        <w:instrText xml:space="preserve"> "</w:instrText>
      </w:r>
      <w:r w:rsidR="003E0B50" w:rsidRPr="00873433">
        <w:rPr>
          <w:b/>
        </w:rPr>
        <w:instrText>https</w:instrText>
      </w:r>
      <w:r w:rsidR="003E0B50" w:rsidRPr="00873433">
        <w:rPr>
          <w:b/>
          <w:lang w:val="uk-UA"/>
        </w:rPr>
        <w:instrText>://</w:instrText>
      </w:r>
      <w:r w:rsidR="003E0B50" w:rsidRPr="00873433">
        <w:rPr>
          <w:b/>
        </w:rPr>
        <w:instrText>scholar</w:instrText>
      </w:r>
      <w:r w:rsidR="003E0B50" w:rsidRPr="00873433">
        <w:rPr>
          <w:b/>
          <w:lang w:val="uk-UA"/>
        </w:rPr>
        <w:instrText>.</w:instrText>
      </w:r>
      <w:r w:rsidR="003E0B50" w:rsidRPr="00873433">
        <w:rPr>
          <w:b/>
        </w:rPr>
        <w:instrText>google</w:instrText>
      </w:r>
      <w:r w:rsidR="003E0B50" w:rsidRPr="00873433">
        <w:rPr>
          <w:b/>
          <w:lang w:val="uk-UA"/>
        </w:rPr>
        <w:instrText>.</w:instrText>
      </w:r>
      <w:r w:rsidR="003E0B50" w:rsidRPr="00873433">
        <w:rPr>
          <w:b/>
        </w:rPr>
        <w:instrText>com</w:instrText>
      </w:r>
      <w:r w:rsidR="003E0B50" w:rsidRPr="00873433">
        <w:rPr>
          <w:b/>
          <w:lang w:val="uk-UA"/>
        </w:rPr>
        <w:instrText>.</w:instrText>
      </w:r>
      <w:r w:rsidR="003E0B50" w:rsidRPr="00873433">
        <w:rPr>
          <w:b/>
        </w:rPr>
        <w:instrText>ua</w:instrText>
      </w:r>
      <w:r w:rsidR="003E0B50" w:rsidRPr="00873433">
        <w:rPr>
          <w:b/>
          <w:lang w:val="uk-UA"/>
        </w:rPr>
        <w:instrText>/</w:instrText>
      </w:r>
      <w:r w:rsidR="003E0B50" w:rsidRPr="00873433">
        <w:rPr>
          <w:b/>
        </w:rPr>
        <w:instrText>citations</w:instrText>
      </w:r>
      <w:r w:rsidR="003E0B50" w:rsidRPr="00873433">
        <w:rPr>
          <w:b/>
          <w:lang w:val="uk-UA"/>
        </w:rPr>
        <w:instrText>?</w:instrText>
      </w:r>
      <w:r w:rsidR="003E0B50" w:rsidRPr="00873433">
        <w:rPr>
          <w:b/>
        </w:rPr>
        <w:instrText>user</w:instrText>
      </w:r>
      <w:r w:rsidR="003E0B50" w:rsidRPr="00873433">
        <w:rPr>
          <w:b/>
          <w:lang w:val="uk-UA"/>
        </w:rPr>
        <w:instrText>=7</w:instrText>
      </w:r>
      <w:r w:rsidR="003E0B50" w:rsidRPr="00873433">
        <w:rPr>
          <w:b/>
        </w:rPr>
        <w:instrText>vhSZ</w:instrText>
      </w:r>
      <w:r w:rsidR="003E0B50" w:rsidRPr="00873433">
        <w:rPr>
          <w:b/>
          <w:lang w:val="uk-UA"/>
        </w:rPr>
        <w:instrText>4</w:instrText>
      </w:r>
      <w:r w:rsidR="003E0B50" w:rsidRPr="00873433">
        <w:rPr>
          <w:b/>
        </w:rPr>
        <w:instrText>oAAAAJ</w:instrText>
      </w:r>
      <w:r w:rsidR="003E0B50" w:rsidRPr="00873433">
        <w:rPr>
          <w:b/>
          <w:lang w:val="uk-UA"/>
        </w:rPr>
        <w:instrText>"</w:instrText>
      </w:r>
      <w:r w:rsidR="003E0B50" w:rsidRPr="00873433">
        <w:rPr>
          <w:b/>
        </w:rPr>
      </w:r>
      <w:r w:rsidR="003E0B50" w:rsidRPr="00873433">
        <w:rPr>
          <w:b/>
        </w:rPr>
        <w:fldChar w:fldCharType="separate"/>
      </w:r>
      <w:r w:rsidRPr="00873433">
        <w:rPr>
          <w:rStyle w:val="a3"/>
          <w:b/>
          <w:bCs/>
          <w:color w:val="auto"/>
          <w:u w:val="none"/>
          <w:lang w:val="uk-UA"/>
        </w:rPr>
        <w:t>Google</w:t>
      </w:r>
      <w:proofErr w:type="spellEnd"/>
      <w:r w:rsidRPr="00873433">
        <w:rPr>
          <w:rStyle w:val="a3"/>
          <w:b/>
          <w:bCs/>
          <w:color w:val="auto"/>
          <w:u w:val="none"/>
          <w:lang w:val="uk-UA"/>
        </w:rPr>
        <w:t xml:space="preserve"> </w:t>
      </w:r>
      <w:proofErr w:type="spellStart"/>
      <w:r w:rsidRPr="00873433">
        <w:rPr>
          <w:rStyle w:val="a3"/>
          <w:b/>
          <w:bCs/>
          <w:color w:val="auto"/>
          <w:u w:val="none"/>
          <w:lang w:val="uk-UA"/>
        </w:rPr>
        <w:t>Scholar</w:t>
      </w:r>
      <w:proofErr w:type="spellEnd"/>
      <w:r w:rsidR="003E0B50" w:rsidRPr="00873433">
        <w:rPr>
          <w:b/>
        </w:rPr>
        <w:fldChar w:fldCharType="end"/>
      </w:r>
      <w:r w:rsidRPr="00873433">
        <w:rPr>
          <w:rStyle w:val="a7"/>
          <w:b w:val="0"/>
          <w:bCs/>
          <w:lang w:val="uk-UA"/>
        </w:rPr>
        <w:t xml:space="preserve">; </w:t>
      </w:r>
      <w:r w:rsidRPr="00873433">
        <w:rPr>
          <w:lang w:val="uk-UA"/>
        </w:rPr>
        <w:t>міжнародній американській базі даних</w:t>
      </w:r>
      <w:r w:rsidRPr="00873433">
        <w:rPr>
          <w:b/>
          <w:lang w:val="uk-UA"/>
        </w:rPr>
        <w:t> </w:t>
      </w:r>
      <w:proofErr w:type="spellStart"/>
      <w:r w:rsidR="003E0B50" w:rsidRPr="00873433">
        <w:rPr>
          <w:b/>
        </w:rPr>
        <w:fldChar w:fldCharType="begin"/>
      </w:r>
      <w:r w:rsidR="003E0B50" w:rsidRPr="00873433">
        <w:rPr>
          <w:b/>
        </w:rPr>
        <w:instrText>HYPERLINK</w:instrText>
      </w:r>
      <w:r w:rsidR="003E0B50" w:rsidRPr="00873433">
        <w:rPr>
          <w:b/>
          <w:lang w:val="uk-UA"/>
        </w:rPr>
        <w:instrText xml:space="preserve"> "</w:instrText>
      </w:r>
      <w:r w:rsidR="003E0B50" w:rsidRPr="00873433">
        <w:rPr>
          <w:b/>
        </w:rPr>
        <w:instrText>http</w:instrText>
      </w:r>
      <w:r w:rsidR="003E0B50" w:rsidRPr="00873433">
        <w:rPr>
          <w:b/>
          <w:lang w:val="uk-UA"/>
        </w:rPr>
        <w:instrText>://</w:instrText>
      </w:r>
      <w:r w:rsidR="003E0B50" w:rsidRPr="00873433">
        <w:rPr>
          <w:b/>
        </w:rPr>
        <w:instrText>ulrichsweb</w:instrText>
      </w:r>
      <w:r w:rsidR="003E0B50" w:rsidRPr="00873433">
        <w:rPr>
          <w:b/>
          <w:lang w:val="uk-UA"/>
        </w:rPr>
        <w:instrText>.</w:instrText>
      </w:r>
      <w:r w:rsidR="003E0B50" w:rsidRPr="00873433">
        <w:rPr>
          <w:b/>
        </w:rPr>
        <w:instrText>serialssolutions</w:instrText>
      </w:r>
      <w:r w:rsidR="003E0B50" w:rsidRPr="00873433">
        <w:rPr>
          <w:b/>
          <w:lang w:val="uk-UA"/>
        </w:rPr>
        <w:instrText>.</w:instrText>
      </w:r>
      <w:r w:rsidR="003E0B50" w:rsidRPr="00873433">
        <w:rPr>
          <w:b/>
        </w:rPr>
        <w:instrText>com</w:instrText>
      </w:r>
      <w:r w:rsidR="003E0B50" w:rsidRPr="00873433">
        <w:rPr>
          <w:b/>
          <w:lang w:val="uk-UA"/>
        </w:rPr>
        <w:instrText>/</w:instrText>
      </w:r>
      <w:r w:rsidR="003E0B50" w:rsidRPr="00873433">
        <w:rPr>
          <w:b/>
        </w:rPr>
        <w:instrText>login</w:instrText>
      </w:r>
      <w:r w:rsidR="003E0B50" w:rsidRPr="00873433">
        <w:rPr>
          <w:b/>
          <w:lang w:val="uk-UA"/>
        </w:rPr>
        <w:instrText>"</w:instrText>
      </w:r>
      <w:r w:rsidR="003E0B50" w:rsidRPr="00873433">
        <w:rPr>
          <w:b/>
        </w:rPr>
      </w:r>
      <w:r w:rsidR="003E0B50" w:rsidRPr="00873433">
        <w:rPr>
          <w:b/>
        </w:rPr>
        <w:fldChar w:fldCharType="separate"/>
      </w:r>
      <w:r w:rsidRPr="00873433">
        <w:rPr>
          <w:rStyle w:val="a3"/>
          <w:b/>
          <w:bCs/>
          <w:color w:val="auto"/>
          <w:u w:val="none"/>
          <w:lang w:val="uk-UA"/>
        </w:rPr>
        <w:t>Ulrich’s</w:t>
      </w:r>
      <w:proofErr w:type="spellEnd"/>
      <w:r w:rsidRPr="00873433">
        <w:rPr>
          <w:rStyle w:val="a3"/>
          <w:b/>
          <w:bCs/>
          <w:color w:val="auto"/>
          <w:u w:val="none"/>
          <w:lang w:val="uk-UA"/>
        </w:rPr>
        <w:t xml:space="preserve"> </w:t>
      </w:r>
      <w:proofErr w:type="spellStart"/>
      <w:r w:rsidRPr="00873433">
        <w:rPr>
          <w:rStyle w:val="a3"/>
          <w:b/>
          <w:bCs/>
          <w:color w:val="auto"/>
          <w:u w:val="none"/>
          <w:lang w:val="uk-UA"/>
        </w:rPr>
        <w:t>Periodicals</w:t>
      </w:r>
      <w:proofErr w:type="spellEnd"/>
      <w:r w:rsidRPr="00873433">
        <w:rPr>
          <w:rStyle w:val="a3"/>
          <w:b/>
          <w:bCs/>
          <w:color w:val="auto"/>
          <w:u w:val="none"/>
          <w:lang w:val="uk-UA"/>
        </w:rPr>
        <w:t xml:space="preserve"> </w:t>
      </w:r>
      <w:proofErr w:type="spellStart"/>
      <w:r w:rsidRPr="00873433">
        <w:rPr>
          <w:rStyle w:val="a3"/>
          <w:b/>
          <w:bCs/>
          <w:color w:val="auto"/>
          <w:u w:val="none"/>
          <w:lang w:val="uk-UA"/>
        </w:rPr>
        <w:t>Directory</w:t>
      </w:r>
      <w:proofErr w:type="spellEnd"/>
      <w:r w:rsidR="003E0B50" w:rsidRPr="00873433">
        <w:rPr>
          <w:b/>
        </w:rPr>
        <w:fldChar w:fldCharType="end"/>
      </w:r>
      <w:r w:rsidRPr="00873433">
        <w:rPr>
          <w:rStyle w:val="a7"/>
          <w:b w:val="0"/>
          <w:bCs/>
          <w:lang w:val="uk-UA"/>
        </w:rPr>
        <w:t xml:space="preserve">; </w:t>
      </w:r>
      <w:r w:rsidRPr="00873433">
        <w:rPr>
          <w:lang w:val="uk-UA"/>
        </w:rPr>
        <w:t xml:space="preserve">міжнародному </w:t>
      </w:r>
      <w:proofErr w:type="spellStart"/>
      <w:r w:rsidRPr="00873433">
        <w:rPr>
          <w:lang w:val="uk-UA"/>
        </w:rPr>
        <w:t>мультидисциплінарному</w:t>
      </w:r>
      <w:proofErr w:type="spellEnd"/>
      <w:r w:rsidRPr="00873433">
        <w:rPr>
          <w:lang w:val="uk-UA"/>
        </w:rPr>
        <w:t xml:space="preserve"> каталозі журналів відкритого доступу</w:t>
      </w:r>
      <w:r w:rsidRPr="00873433">
        <w:rPr>
          <w:rStyle w:val="a7"/>
          <w:bCs/>
          <w:lang w:val="uk-UA"/>
        </w:rPr>
        <w:t xml:space="preserve"> </w:t>
      </w:r>
      <w:r w:rsidRPr="00873433">
        <w:rPr>
          <w:b/>
          <w:bCs/>
          <w:lang w:val="uk-UA"/>
        </w:rPr>
        <w:t xml:space="preserve">DOAJ; </w:t>
      </w:r>
      <w:r w:rsidRPr="00873433">
        <w:rPr>
          <w:bCs/>
          <w:lang w:val="uk-UA"/>
        </w:rPr>
        <w:t xml:space="preserve">найбільшій міжнародній бібліографічній базі </w:t>
      </w:r>
      <w:proofErr w:type="spellStart"/>
      <w:r w:rsidRPr="00873433">
        <w:rPr>
          <w:b/>
        </w:rPr>
        <w:t>WorldCat</w:t>
      </w:r>
      <w:proofErr w:type="spellEnd"/>
      <w:r w:rsidRPr="00873433">
        <w:rPr>
          <w:b/>
          <w:lang w:val="uk-UA"/>
        </w:rPr>
        <w:t xml:space="preserve">, </w:t>
      </w:r>
      <w:r w:rsidR="00E92B40" w:rsidRPr="00873433">
        <w:rPr>
          <w:lang w:val="uk-UA"/>
        </w:rPr>
        <w:t>аналітичній базі даних</w:t>
      </w:r>
      <w:r w:rsidR="00E92B40" w:rsidRPr="00873433">
        <w:rPr>
          <w:b/>
          <w:lang w:val="uk-UA"/>
        </w:rPr>
        <w:t xml:space="preserve"> </w:t>
      </w:r>
      <w:r w:rsidRPr="00873433">
        <w:rPr>
          <w:rStyle w:val="A20"/>
          <w:b/>
          <w:sz w:val="24"/>
          <w:lang w:val="en-US"/>
        </w:rPr>
        <w:t>Dimensions</w:t>
      </w:r>
      <w:r w:rsidRPr="00873433">
        <w:rPr>
          <w:rStyle w:val="A20"/>
          <w:b/>
          <w:sz w:val="24"/>
          <w:lang w:val="uk-UA"/>
        </w:rPr>
        <w:t>,</w:t>
      </w:r>
      <w:r w:rsidRPr="00873433">
        <w:rPr>
          <w:rStyle w:val="A20"/>
          <w:b/>
          <w:sz w:val="24"/>
          <w:lang w:val="en-US"/>
        </w:rPr>
        <w:t> </w:t>
      </w:r>
      <w:r w:rsidR="00E92B40" w:rsidRPr="00873433">
        <w:rPr>
          <w:lang w:val="uk-UA"/>
        </w:rPr>
        <w:t xml:space="preserve">пошуковій системі та базі даних наукових цитувань </w:t>
      </w:r>
      <w:r w:rsidRPr="00873433">
        <w:rPr>
          <w:rStyle w:val="A20"/>
          <w:b/>
          <w:sz w:val="24"/>
          <w:lang w:val="en-US"/>
        </w:rPr>
        <w:t>OU</w:t>
      </w:r>
      <w:r w:rsidR="00E92B40" w:rsidRPr="00873433">
        <w:rPr>
          <w:rStyle w:val="A20"/>
          <w:b/>
          <w:sz w:val="24"/>
          <w:lang w:val="en-US"/>
        </w:rPr>
        <w:t>C</w:t>
      </w:r>
      <w:r w:rsidRPr="00873433">
        <w:rPr>
          <w:rStyle w:val="A20"/>
          <w:b/>
          <w:sz w:val="24"/>
          <w:lang w:val="en-US"/>
        </w:rPr>
        <w:t>I</w:t>
      </w:r>
      <w:r w:rsidR="00E92B40" w:rsidRPr="00873433">
        <w:rPr>
          <w:rStyle w:val="A20"/>
          <w:b/>
          <w:sz w:val="24"/>
          <w:lang w:val="uk-UA"/>
        </w:rPr>
        <w:t xml:space="preserve">, </w:t>
      </w:r>
      <w:r w:rsidR="00E92B40" w:rsidRPr="00873433">
        <w:rPr>
          <w:rStyle w:val="A20"/>
          <w:sz w:val="24"/>
          <w:lang w:val="uk-UA"/>
        </w:rPr>
        <w:t>індійській аналітичній базі</w:t>
      </w:r>
      <w:r w:rsidR="00E92B40" w:rsidRPr="00873433">
        <w:rPr>
          <w:rStyle w:val="A20"/>
          <w:b/>
          <w:sz w:val="24"/>
          <w:lang w:val="uk-UA"/>
        </w:rPr>
        <w:t xml:space="preserve"> </w:t>
      </w:r>
      <w:r w:rsidR="00E92B40" w:rsidRPr="00873433">
        <w:rPr>
          <w:rStyle w:val="A20"/>
          <w:b/>
          <w:sz w:val="24"/>
          <w:lang w:val="en-US"/>
        </w:rPr>
        <w:t>DRJI</w:t>
      </w:r>
      <w:r w:rsidRPr="00873433">
        <w:rPr>
          <w:rStyle w:val="A20"/>
          <w:b/>
          <w:sz w:val="24"/>
          <w:lang w:val="uk-UA"/>
        </w:rPr>
        <w:t xml:space="preserve">. </w:t>
      </w:r>
    </w:p>
    <w:p w:rsidR="0079485D" w:rsidRPr="00873433" w:rsidRDefault="0079485D" w:rsidP="006C44B4">
      <w:pPr>
        <w:pStyle w:val="a8"/>
        <w:spacing w:before="0" w:beforeAutospacing="0" w:after="0" w:afterAutospacing="0"/>
        <w:ind w:firstLine="709"/>
        <w:jc w:val="both"/>
        <w:rPr>
          <w:rStyle w:val="a7"/>
          <w:b w:val="0"/>
          <w:bCs/>
          <w:lang w:val="uk-UA"/>
        </w:rPr>
      </w:pPr>
      <w:r w:rsidRPr="00873433">
        <w:rPr>
          <w:rStyle w:val="a7"/>
          <w:b w:val="0"/>
          <w:bCs/>
          <w:lang w:val="uk-UA"/>
        </w:rPr>
        <w:t xml:space="preserve">Кожній статті та номеру в цілому присвоюється </w:t>
      </w:r>
      <w:r w:rsidRPr="00873433">
        <w:rPr>
          <w:rStyle w:val="a7"/>
          <w:bCs/>
          <w:lang w:val="uk-UA"/>
        </w:rPr>
        <w:t>ідентифікатор DOI.</w:t>
      </w:r>
      <w:r w:rsidRPr="00873433">
        <w:rPr>
          <w:rStyle w:val="a7"/>
          <w:b w:val="0"/>
          <w:bCs/>
          <w:lang w:val="uk-UA"/>
        </w:rPr>
        <w:t xml:space="preserve"> </w:t>
      </w:r>
    </w:p>
    <w:p w:rsidR="0079485D" w:rsidRPr="00873433" w:rsidRDefault="0079485D" w:rsidP="006C44B4">
      <w:pPr>
        <w:pStyle w:val="a8"/>
        <w:spacing w:before="0" w:beforeAutospacing="0" w:after="0" w:afterAutospacing="0"/>
        <w:ind w:firstLine="709"/>
        <w:jc w:val="both"/>
        <w:rPr>
          <w:lang w:val="uk-UA" w:eastAsia="uk-UA"/>
        </w:rPr>
      </w:pPr>
      <w:r w:rsidRPr="00873433">
        <w:rPr>
          <w:lang w:val="uk-UA"/>
        </w:rPr>
        <w:t xml:space="preserve">Наукові розвідки не обмежуються хронологічними чи географічними рамками. </w:t>
      </w:r>
      <w:r w:rsidRPr="00873433">
        <w:rPr>
          <w:lang w:val="uk-UA" w:eastAsia="uk-UA"/>
        </w:rPr>
        <w:t>На сторінках часопису публікуються оригінальні статті, не оприлюднені раніше.</w:t>
      </w:r>
    </w:p>
    <w:p w:rsidR="0079485D" w:rsidRPr="00873433" w:rsidRDefault="0079485D" w:rsidP="006C44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:rsidR="0079485D" w:rsidRPr="00873433" w:rsidRDefault="0079485D" w:rsidP="006C44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873433">
        <w:rPr>
          <w:rFonts w:ascii="Times New Roman" w:hAnsi="Times New Roman"/>
          <w:b/>
          <w:sz w:val="24"/>
          <w:szCs w:val="24"/>
          <w:lang w:eastAsia="uk-UA"/>
        </w:rPr>
        <w:t>ВИМОГИ ПУБЛІКАЦІЇ СТАТЕЙ:</w:t>
      </w:r>
    </w:p>
    <w:p w:rsidR="0079485D" w:rsidRPr="00873433" w:rsidRDefault="0079485D" w:rsidP="006C44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873433">
        <w:rPr>
          <w:rFonts w:ascii="Times New Roman" w:hAnsi="Times New Roman"/>
          <w:sz w:val="24"/>
          <w:szCs w:val="24"/>
          <w:lang w:eastAsia="uk-UA"/>
        </w:rPr>
        <w:t xml:space="preserve">Матеріали подаються українською, англійською, польською мовами, добре вичитані та відредаговані; </w:t>
      </w:r>
      <w:r w:rsidRPr="00873433">
        <w:rPr>
          <w:rFonts w:ascii="Times New Roman" w:hAnsi="Times New Roman"/>
          <w:b/>
          <w:sz w:val="24"/>
          <w:szCs w:val="24"/>
          <w:lang w:eastAsia="uk-UA"/>
        </w:rPr>
        <w:t>обсяг статті – від 0,5 до 1 друкованого аркушу (від 20 000 до 40 000 друкованих знаків)</w:t>
      </w:r>
      <w:r w:rsidRPr="00873433">
        <w:rPr>
          <w:rFonts w:ascii="Times New Roman" w:hAnsi="Times New Roman"/>
          <w:sz w:val="24"/>
          <w:szCs w:val="24"/>
          <w:lang w:eastAsia="uk-UA"/>
        </w:rPr>
        <w:t xml:space="preserve"> із урахуванням додатків, літератури та </w:t>
      </w:r>
      <w:r w:rsidRPr="00873433">
        <w:rPr>
          <w:rFonts w:ascii="Times New Roman" w:hAnsi="Times New Roman"/>
          <w:sz w:val="24"/>
          <w:szCs w:val="24"/>
          <w:lang w:val="en-US"/>
        </w:rPr>
        <w:t>r</w:t>
      </w:r>
      <w:proofErr w:type="spellStart"/>
      <w:r w:rsidRPr="00873433">
        <w:rPr>
          <w:rFonts w:ascii="Times New Roman" w:hAnsi="Times New Roman"/>
          <w:sz w:val="24"/>
          <w:szCs w:val="24"/>
        </w:rPr>
        <w:t>eferences</w:t>
      </w:r>
      <w:proofErr w:type="spellEnd"/>
      <w:r w:rsidRPr="00873433">
        <w:rPr>
          <w:rFonts w:ascii="Times New Roman" w:hAnsi="Times New Roman"/>
          <w:sz w:val="24"/>
          <w:szCs w:val="24"/>
          <w:lang w:eastAsia="uk-UA"/>
        </w:rPr>
        <w:t>.</w:t>
      </w:r>
    </w:p>
    <w:p w:rsidR="0079485D" w:rsidRPr="00873433" w:rsidRDefault="0079485D" w:rsidP="006C44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873433">
        <w:rPr>
          <w:rFonts w:ascii="Times New Roman" w:hAnsi="Times New Roman"/>
          <w:sz w:val="24"/>
          <w:szCs w:val="24"/>
        </w:rPr>
        <w:t xml:space="preserve">Угорі першої сторінки (в лівому кутку) подається </w:t>
      </w:r>
      <w:r w:rsidRPr="00873433">
        <w:rPr>
          <w:rFonts w:ascii="Times New Roman" w:hAnsi="Times New Roman"/>
          <w:b/>
          <w:sz w:val="24"/>
          <w:szCs w:val="24"/>
        </w:rPr>
        <w:t>УДК статті,</w:t>
      </w:r>
      <w:r w:rsidRPr="00873433">
        <w:rPr>
          <w:rFonts w:ascii="Times New Roman" w:hAnsi="Times New Roman"/>
          <w:b/>
          <w:bCs/>
          <w:sz w:val="24"/>
          <w:szCs w:val="24"/>
        </w:rPr>
        <w:t xml:space="preserve"> ім’я та прізвище автора </w:t>
      </w:r>
      <w:r w:rsidRPr="00873433">
        <w:rPr>
          <w:rFonts w:ascii="Times New Roman" w:hAnsi="Times New Roman"/>
          <w:sz w:val="24"/>
          <w:szCs w:val="24"/>
        </w:rPr>
        <w:t xml:space="preserve">(жирний, курсив), нижче, звичайним шрифтом, – </w:t>
      </w:r>
      <w:r w:rsidRPr="00873433">
        <w:rPr>
          <w:rFonts w:ascii="Times New Roman" w:hAnsi="Times New Roman"/>
          <w:sz w:val="24"/>
          <w:szCs w:val="24"/>
          <w:lang w:eastAsia="ru-RU"/>
        </w:rPr>
        <w:t xml:space="preserve">додаються </w:t>
      </w:r>
      <w:r w:rsidRPr="00873433">
        <w:rPr>
          <w:rFonts w:ascii="Times New Roman" w:hAnsi="Times New Roman"/>
          <w:b/>
          <w:sz w:val="24"/>
          <w:szCs w:val="24"/>
          <w:lang w:eastAsia="ru-RU"/>
        </w:rPr>
        <w:t xml:space="preserve">короткі персональні дані мовою статті (науковий ступінь, звання, місце роботи, контактний телефон, електронна адреса) й ці самі дані із додаванням ім’я, прізвища автора й </w:t>
      </w:r>
      <w:r w:rsidRPr="00873433">
        <w:rPr>
          <w:rFonts w:ascii="Times New Roman" w:hAnsi="Times New Roman"/>
          <w:b/>
          <w:sz w:val="24"/>
          <w:szCs w:val="24"/>
        </w:rPr>
        <w:t xml:space="preserve">міжнародного ідентифікатора ORCID </w:t>
      </w:r>
      <w:r w:rsidRPr="00873433">
        <w:rPr>
          <w:rFonts w:ascii="Times New Roman" w:hAnsi="Times New Roman"/>
          <w:b/>
          <w:sz w:val="24"/>
          <w:szCs w:val="24"/>
          <w:lang w:eastAsia="ru-RU"/>
        </w:rPr>
        <w:t>– англійською мовою.</w:t>
      </w:r>
      <w:r w:rsidRPr="0087343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73433">
        <w:rPr>
          <w:rFonts w:ascii="Times New Roman" w:hAnsi="Times New Roman"/>
          <w:sz w:val="24"/>
          <w:szCs w:val="24"/>
          <w:lang w:eastAsia="uk-UA"/>
        </w:rPr>
        <w:t xml:space="preserve">Для отримання ORCID слід зареєструватися на </w:t>
      </w:r>
      <w:r w:rsidRPr="00873433">
        <w:rPr>
          <w:rFonts w:ascii="Times New Roman" w:hAnsi="Times New Roman"/>
          <w:b/>
          <w:sz w:val="24"/>
          <w:szCs w:val="24"/>
          <w:lang w:eastAsia="uk-UA"/>
        </w:rPr>
        <w:t>сайті ORCID (</w:t>
      </w:r>
      <w:hyperlink r:id="rId6" w:history="1">
        <w:r w:rsidRPr="00873433">
          <w:rPr>
            <w:rFonts w:ascii="Times New Roman" w:hAnsi="Times New Roman"/>
            <w:b/>
            <w:sz w:val="24"/>
            <w:szCs w:val="24"/>
            <w:lang w:eastAsia="uk-UA"/>
          </w:rPr>
          <w:t>https://orcid.org/register</w:t>
        </w:r>
      </w:hyperlink>
      <w:r w:rsidRPr="00873433">
        <w:rPr>
          <w:rFonts w:ascii="Times New Roman" w:hAnsi="Times New Roman"/>
          <w:b/>
          <w:sz w:val="24"/>
          <w:szCs w:val="24"/>
          <w:lang w:eastAsia="uk-UA"/>
        </w:rPr>
        <w:t xml:space="preserve">). </w:t>
      </w:r>
      <w:r w:rsidR="00805FF5" w:rsidRPr="00873433">
        <w:rPr>
          <w:rFonts w:ascii="Times New Roman" w:hAnsi="Times New Roman"/>
          <w:b/>
          <w:bCs/>
          <w:sz w:val="24"/>
          <w:szCs w:val="24"/>
          <w:lang w:eastAsia="uk-UA"/>
        </w:rPr>
        <w:t>ORCID</w:t>
      </w:r>
      <w:r w:rsidR="00805FF5" w:rsidRPr="00873433">
        <w:rPr>
          <w:rFonts w:ascii="Times New Roman" w:hAnsi="Times New Roman"/>
          <w:b/>
          <w:bCs/>
          <w:sz w:val="24"/>
          <w:szCs w:val="24"/>
          <w:lang w:val="ru-RU" w:eastAsia="uk-UA"/>
        </w:rPr>
        <w:t xml:space="preserve"> </w:t>
      </w:r>
      <w:r w:rsidR="00805FF5" w:rsidRPr="00873433">
        <w:rPr>
          <w:rFonts w:ascii="Times New Roman" w:hAnsi="Times New Roman"/>
          <w:b/>
          <w:bCs/>
          <w:sz w:val="24"/>
          <w:szCs w:val="24"/>
          <w:lang w:eastAsia="uk-UA"/>
        </w:rPr>
        <w:t>має бути заповнений (відомості про автора та публікації).</w:t>
      </w:r>
    </w:p>
    <w:p w:rsidR="0079485D" w:rsidRPr="00873433" w:rsidRDefault="0079485D" w:rsidP="006C44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433">
        <w:rPr>
          <w:rFonts w:ascii="Times New Roman" w:hAnsi="Times New Roman"/>
          <w:sz w:val="24"/>
          <w:szCs w:val="24"/>
        </w:rPr>
        <w:t xml:space="preserve">Наступним рядком (по центру) </w:t>
      </w:r>
      <w:r w:rsidRPr="00873433">
        <w:rPr>
          <w:rFonts w:ascii="Times New Roman" w:hAnsi="Times New Roman"/>
          <w:bCs/>
          <w:spacing w:val="-3"/>
          <w:sz w:val="24"/>
          <w:szCs w:val="24"/>
        </w:rPr>
        <w:t xml:space="preserve">– </w:t>
      </w:r>
      <w:r w:rsidRPr="00873433">
        <w:rPr>
          <w:rFonts w:ascii="Times New Roman" w:hAnsi="Times New Roman"/>
          <w:b/>
          <w:bCs/>
          <w:sz w:val="24"/>
          <w:szCs w:val="24"/>
        </w:rPr>
        <w:t xml:space="preserve">назва статті </w:t>
      </w:r>
      <w:r w:rsidRPr="00873433">
        <w:rPr>
          <w:rFonts w:ascii="Times New Roman" w:hAnsi="Times New Roman"/>
          <w:sz w:val="24"/>
          <w:szCs w:val="24"/>
        </w:rPr>
        <w:t xml:space="preserve">(розмір 16, жирний, </w:t>
      </w:r>
      <w:r w:rsidRPr="00873433">
        <w:rPr>
          <w:rFonts w:ascii="Times New Roman" w:hAnsi="Times New Roman"/>
          <w:spacing w:val="-1"/>
          <w:sz w:val="24"/>
          <w:szCs w:val="24"/>
        </w:rPr>
        <w:t>звичайним текстом, до 10 слів).</w:t>
      </w:r>
    </w:p>
    <w:p w:rsidR="0079485D" w:rsidRPr="00873433" w:rsidRDefault="0079485D" w:rsidP="006C44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873433">
        <w:rPr>
          <w:rFonts w:ascii="Times New Roman" w:hAnsi="Times New Roman"/>
          <w:spacing w:val="-1"/>
          <w:sz w:val="24"/>
          <w:szCs w:val="24"/>
        </w:rPr>
        <w:t xml:space="preserve">Через один абзацний рядок – </w:t>
      </w:r>
      <w:r w:rsidRPr="00873433">
        <w:rPr>
          <w:rFonts w:ascii="Times New Roman" w:hAnsi="Times New Roman"/>
          <w:b/>
          <w:bCs/>
          <w:spacing w:val="-1"/>
          <w:sz w:val="24"/>
          <w:szCs w:val="24"/>
        </w:rPr>
        <w:t xml:space="preserve">анотації та </w:t>
      </w:r>
      <w:r w:rsidRPr="00873433">
        <w:rPr>
          <w:rFonts w:ascii="Times New Roman" w:hAnsi="Times New Roman"/>
          <w:b/>
          <w:bCs/>
          <w:sz w:val="24"/>
          <w:szCs w:val="24"/>
        </w:rPr>
        <w:t xml:space="preserve">ключові слова мовою оригіналу </w:t>
      </w:r>
      <w:r w:rsidRPr="00873433">
        <w:rPr>
          <w:rFonts w:ascii="Times New Roman" w:hAnsi="Times New Roman"/>
          <w:sz w:val="24"/>
          <w:szCs w:val="24"/>
        </w:rPr>
        <w:t xml:space="preserve">(кегль 13, курсив, </w:t>
      </w:r>
      <w:r w:rsidRPr="00873433">
        <w:rPr>
          <w:rFonts w:ascii="Times New Roman" w:hAnsi="Times New Roman"/>
          <w:b/>
          <w:i/>
          <w:sz w:val="24"/>
          <w:szCs w:val="24"/>
        </w:rPr>
        <w:t>500–800 друкованих знаків,</w:t>
      </w:r>
      <w:r w:rsidRPr="00873433">
        <w:rPr>
          <w:rFonts w:ascii="Times New Roman" w:hAnsi="Times New Roman"/>
          <w:i/>
          <w:sz w:val="24"/>
          <w:szCs w:val="24"/>
        </w:rPr>
        <w:t xml:space="preserve"> </w:t>
      </w:r>
      <w:r w:rsidRPr="00873433">
        <w:rPr>
          <w:rFonts w:ascii="Times New Roman" w:hAnsi="Times New Roman"/>
          <w:sz w:val="24"/>
          <w:szCs w:val="24"/>
        </w:rPr>
        <w:t xml:space="preserve">5–7 ключових слів) і </w:t>
      </w:r>
      <w:r w:rsidRPr="00873433">
        <w:rPr>
          <w:rFonts w:ascii="Times New Roman" w:hAnsi="Times New Roman"/>
          <w:b/>
          <w:sz w:val="24"/>
          <w:szCs w:val="24"/>
        </w:rPr>
        <w:t>англійською мовою</w:t>
      </w:r>
      <w:r w:rsidRPr="00873433">
        <w:rPr>
          <w:rFonts w:ascii="Times New Roman" w:hAnsi="Times New Roman"/>
          <w:sz w:val="24"/>
          <w:szCs w:val="24"/>
        </w:rPr>
        <w:t xml:space="preserve"> </w:t>
      </w:r>
      <w:r w:rsidRPr="00873433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(</w:t>
      </w:r>
      <w:r w:rsidRPr="00873433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uk-UA"/>
        </w:rPr>
        <w:t>не менше 1 800 друкованих знаків, з ключовими словами</w:t>
      </w:r>
      <w:r w:rsidRPr="00873433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)</w:t>
      </w:r>
      <w:r w:rsidRPr="00873433">
        <w:rPr>
          <w:rFonts w:ascii="Times New Roman" w:hAnsi="Times New Roman"/>
          <w:sz w:val="24"/>
          <w:szCs w:val="24"/>
          <w:lang w:eastAsia="uk-UA"/>
        </w:rPr>
        <w:t xml:space="preserve">. </w:t>
      </w:r>
      <w:r w:rsidRPr="00873433">
        <w:rPr>
          <w:rFonts w:ascii="Times New Roman" w:hAnsi="Times New Roman"/>
          <w:b/>
          <w:sz w:val="24"/>
          <w:szCs w:val="24"/>
          <w:lang w:eastAsia="uk-UA"/>
        </w:rPr>
        <w:t>Анотації мають містити таку інформацію</w:t>
      </w:r>
      <w:r w:rsidRPr="00873433">
        <w:rPr>
          <w:rFonts w:ascii="Times New Roman" w:hAnsi="Times New Roman"/>
          <w:sz w:val="24"/>
          <w:szCs w:val="24"/>
          <w:lang w:eastAsia="uk-UA"/>
        </w:rPr>
        <w:t>: важливість обраної теми; предмет і методи дослідження та наголос на їхніх складниках, особливості наукового пошуку, вагомість отриманих  результатів.</w:t>
      </w:r>
    </w:p>
    <w:p w:rsidR="0079485D" w:rsidRPr="00873433" w:rsidRDefault="0079485D" w:rsidP="006C44B4">
      <w:pPr>
        <w:widowControl w:val="0"/>
        <w:shd w:val="clear" w:color="auto" w:fill="FFFFFF"/>
        <w:tabs>
          <w:tab w:val="left" w:pos="-4253"/>
          <w:tab w:val="left" w:pos="10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873433">
        <w:rPr>
          <w:rFonts w:ascii="Times New Roman" w:hAnsi="Times New Roman"/>
          <w:sz w:val="24"/>
          <w:szCs w:val="24"/>
          <w:lang w:eastAsia="uk-UA"/>
        </w:rPr>
        <w:t xml:space="preserve">Відповідно до </w:t>
      </w:r>
      <w:r w:rsidRPr="00873433">
        <w:rPr>
          <w:rFonts w:ascii="Times New Roman" w:hAnsi="Times New Roman"/>
          <w:sz w:val="24"/>
          <w:szCs w:val="24"/>
        </w:rPr>
        <w:t>пункту 3 Постанови Президії ВАК України від 15.01.2003 №7 05/1 стаття повинна мати таку структуру: 1) </w:t>
      </w:r>
      <w:r w:rsidRPr="00873433">
        <w:rPr>
          <w:rFonts w:ascii="Times New Roman" w:hAnsi="Times New Roman"/>
          <w:sz w:val="24"/>
          <w:szCs w:val="24"/>
          <w:lang w:eastAsia="uk-UA"/>
        </w:rPr>
        <w:t>постановка питання у загальному вигляді та його зв’язок із науковими чи практичними завданнями; 2) аналіз останніх досліджень і публікацій; 3) формулювання мети і завдань; 4) виклад основного матеріалу; 5) висновки і перспективи подальших розвідок.</w:t>
      </w:r>
    </w:p>
    <w:p w:rsidR="0079485D" w:rsidRPr="00873433" w:rsidRDefault="0079485D" w:rsidP="00B3028B">
      <w:pPr>
        <w:widowControl w:val="0"/>
        <w:shd w:val="clear" w:color="auto" w:fill="FFFFFF"/>
        <w:tabs>
          <w:tab w:val="left" w:pos="-4253"/>
          <w:tab w:val="left" w:pos="10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73433">
        <w:rPr>
          <w:rFonts w:ascii="Times New Roman" w:hAnsi="Times New Roman"/>
          <w:b/>
          <w:sz w:val="24"/>
          <w:szCs w:val="24"/>
          <w:lang w:eastAsia="uk-UA"/>
        </w:rPr>
        <w:t xml:space="preserve">З метою удосконалення наукового іміджу часопису колектив редакції просить використовувати в тексті статей найновіші публікації, що мають </w:t>
      </w:r>
      <w:r w:rsidRPr="00873433">
        <w:rPr>
          <w:rFonts w:ascii="Times New Roman" w:hAnsi="Times New Roman"/>
          <w:b/>
          <w:sz w:val="24"/>
          <w:szCs w:val="24"/>
        </w:rPr>
        <w:t xml:space="preserve">ідентифікатор </w:t>
      </w:r>
      <w:r w:rsidRPr="00873433">
        <w:rPr>
          <w:rFonts w:ascii="Times New Roman" w:hAnsi="Times New Roman"/>
          <w:b/>
          <w:sz w:val="24"/>
          <w:szCs w:val="24"/>
          <w:lang w:val="en-US"/>
        </w:rPr>
        <w:t>DOI</w:t>
      </w:r>
      <w:r w:rsidRPr="00873433">
        <w:rPr>
          <w:rFonts w:ascii="Times New Roman" w:hAnsi="Times New Roman"/>
          <w:b/>
          <w:sz w:val="24"/>
          <w:szCs w:val="24"/>
        </w:rPr>
        <w:t xml:space="preserve"> та індексуються у бібліографічних базах </w:t>
      </w:r>
      <w:proofErr w:type="spellStart"/>
      <w:r w:rsidRPr="00873433">
        <w:rPr>
          <w:rFonts w:ascii="Times New Roman" w:hAnsi="Times New Roman"/>
          <w:b/>
          <w:bCs/>
          <w:sz w:val="24"/>
          <w:szCs w:val="24"/>
        </w:rPr>
        <w:t>Scopus</w:t>
      </w:r>
      <w:proofErr w:type="spellEnd"/>
      <w:r w:rsidRPr="00873433">
        <w:rPr>
          <w:rFonts w:ascii="Times New Roman" w:hAnsi="Times New Roman"/>
          <w:b/>
          <w:bCs/>
          <w:sz w:val="24"/>
          <w:szCs w:val="24"/>
        </w:rPr>
        <w:t xml:space="preserve"> і </w:t>
      </w:r>
      <w:proofErr w:type="spellStart"/>
      <w:r w:rsidRPr="00873433">
        <w:rPr>
          <w:rFonts w:ascii="Times New Roman" w:hAnsi="Times New Roman"/>
          <w:b/>
          <w:bCs/>
          <w:sz w:val="24"/>
          <w:szCs w:val="24"/>
        </w:rPr>
        <w:t>Web</w:t>
      </w:r>
      <w:proofErr w:type="spellEnd"/>
      <w:r w:rsidRPr="0087343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73433">
        <w:rPr>
          <w:rFonts w:ascii="Times New Roman" w:hAnsi="Times New Roman"/>
          <w:b/>
          <w:bCs/>
          <w:sz w:val="24"/>
          <w:szCs w:val="24"/>
        </w:rPr>
        <w:t>of</w:t>
      </w:r>
      <w:proofErr w:type="spellEnd"/>
      <w:r w:rsidRPr="0087343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73433">
        <w:rPr>
          <w:rFonts w:ascii="Times New Roman" w:hAnsi="Times New Roman"/>
          <w:b/>
          <w:bCs/>
          <w:sz w:val="24"/>
          <w:szCs w:val="24"/>
        </w:rPr>
        <w:t>Science</w:t>
      </w:r>
      <w:proofErr w:type="spellEnd"/>
      <w:r w:rsidRPr="00873433">
        <w:rPr>
          <w:rFonts w:ascii="Times New Roman" w:hAnsi="Times New Roman"/>
          <w:b/>
          <w:bCs/>
          <w:sz w:val="24"/>
          <w:szCs w:val="24"/>
        </w:rPr>
        <w:t>.</w:t>
      </w:r>
    </w:p>
    <w:p w:rsidR="00692E09" w:rsidRPr="00873433" w:rsidRDefault="00692E09" w:rsidP="006C44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:rsidR="0079485D" w:rsidRPr="00873433" w:rsidRDefault="0079485D" w:rsidP="006C44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873433">
        <w:rPr>
          <w:rFonts w:ascii="Times New Roman" w:hAnsi="Times New Roman"/>
          <w:b/>
          <w:sz w:val="24"/>
          <w:szCs w:val="24"/>
          <w:lang w:eastAsia="uk-UA"/>
        </w:rPr>
        <w:t>Статті надсилаються:</w:t>
      </w:r>
    </w:p>
    <w:p w:rsidR="0079485D" w:rsidRPr="00873433" w:rsidRDefault="0079485D" w:rsidP="006C44B4">
      <w:pPr>
        <w:pStyle w:val="a4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uk-UA"/>
        </w:rPr>
      </w:pPr>
      <w:r w:rsidRPr="00873433">
        <w:rPr>
          <w:rFonts w:ascii="Times New Roman" w:hAnsi="Times New Roman"/>
          <w:sz w:val="24"/>
          <w:szCs w:val="24"/>
          <w:lang w:eastAsia="uk-UA"/>
        </w:rPr>
        <w:lastRenderedPageBreak/>
        <w:t>1. У текстовому редакторі Microsoft Word (розширення .</w:t>
      </w:r>
      <w:proofErr w:type="spellStart"/>
      <w:r w:rsidRPr="00873433">
        <w:rPr>
          <w:rFonts w:ascii="Times New Roman" w:hAnsi="Times New Roman"/>
          <w:sz w:val="24"/>
          <w:szCs w:val="24"/>
          <w:lang w:eastAsia="uk-UA"/>
        </w:rPr>
        <w:t>rtf</w:t>
      </w:r>
      <w:proofErr w:type="spellEnd"/>
      <w:r w:rsidRPr="00873433">
        <w:rPr>
          <w:rFonts w:ascii="Times New Roman" w:hAnsi="Times New Roman"/>
          <w:sz w:val="24"/>
          <w:szCs w:val="24"/>
          <w:lang w:eastAsia="uk-UA"/>
        </w:rPr>
        <w:t xml:space="preserve">), шрифт – </w:t>
      </w:r>
      <w:proofErr w:type="spellStart"/>
      <w:r w:rsidRPr="00873433">
        <w:rPr>
          <w:rFonts w:ascii="Times New Roman" w:hAnsi="Times New Roman"/>
          <w:sz w:val="24"/>
          <w:szCs w:val="24"/>
          <w:lang w:eastAsia="uk-UA"/>
        </w:rPr>
        <w:t>Times</w:t>
      </w:r>
      <w:proofErr w:type="spellEnd"/>
      <w:r w:rsidRPr="00873433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873433">
        <w:rPr>
          <w:rFonts w:ascii="Times New Roman" w:hAnsi="Times New Roman"/>
          <w:sz w:val="24"/>
          <w:szCs w:val="24"/>
          <w:lang w:eastAsia="uk-UA"/>
        </w:rPr>
        <w:t>New</w:t>
      </w:r>
      <w:proofErr w:type="spellEnd"/>
      <w:r w:rsidRPr="00873433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873433">
        <w:rPr>
          <w:rFonts w:ascii="Times New Roman" w:hAnsi="Times New Roman"/>
          <w:sz w:val="24"/>
          <w:szCs w:val="24"/>
          <w:lang w:eastAsia="uk-UA"/>
        </w:rPr>
        <w:t>Roman</w:t>
      </w:r>
      <w:proofErr w:type="spellEnd"/>
      <w:r w:rsidRPr="00873433">
        <w:rPr>
          <w:rFonts w:ascii="Times New Roman" w:hAnsi="Times New Roman"/>
          <w:sz w:val="24"/>
          <w:szCs w:val="24"/>
          <w:lang w:eastAsia="uk-UA"/>
        </w:rPr>
        <w:t xml:space="preserve">, розмір шрифту – 14, міжрядковий інтервал – 1,5, вирівнювання тексту статті – по ширині, усі береги – </w:t>
      </w:r>
      <w:smartTag w:uri="urn:schemas-microsoft-com:office:smarttags" w:element="metricconverter">
        <w:smartTagPr>
          <w:attr w:name="ProductID" w:val="2 см"/>
        </w:smartTagPr>
        <w:r w:rsidRPr="00873433">
          <w:rPr>
            <w:rFonts w:ascii="Times New Roman" w:hAnsi="Times New Roman"/>
            <w:sz w:val="24"/>
            <w:szCs w:val="24"/>
            <w:lang w:eastAsia="uk-UA"/>
          </w:rPr>
          <w:t>2 см</w:t>
        </w:r>
      </w:smartTag>
      <w:r w:rsidRPr="00873433">
        <w:rPr>
          <w:rFonts w:ascii="Times New Roman" w:hAnsi="Times New Roman"/>
          <w:sz w:val="24"/>
          <w:szCs w:val="24"/>
          <w:lang w:eastAsia="uk-UA"/>
        </w:rPr>
        <w:t xml:space="preserve">. </w:t>
      </w:r>
    </w:p>
    <w:p w:rsidR="0079485D" w:rsidRPr="00873433" w:rsidRDefault="0079485D" w:rsidP="006C44B4">
      <w:pPr>
        <w:pStyle w:val="a4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uk-UA"/>
        </w:rPr>
      </w:pPr>
      <w:r w:rsidRPr="00873433">
        <w:rPr>
          <w:rFonts w:ascii="Times New Roman" w:hAnsi="Times New Roman"/>
          <w:sz w:val="24"/>
          <w:szCs w:val="24"/>
          <w:lang w:eastAsia="uk-UA"/>
        </w:rPr>
        <w:t>2. Виділяти слова курсивом, напівжирним, змінювати, зменшувати чи збільшувати шрифт не можна. У тексті необхідно розрізняти дефіс «-» і тире «–». Підкреслення у тексті не допускаються. Таблиці та інші графічні зображення супроводжуються розміщенням назви (таблиці – справа над таблицею, рисунку – знизу). Сторінки статті не нумеруються. Фотографії та інші візуальні елементи (чорно-білі, з градаціями сірого кольору) розміщуються як у самому тексті статті, так і надсилаються окремо у вигляді самостійних файлів в одному з поширених форматів (TIFF, PCX, JPG, BMP, CDR). Допускається використання загальноприйнятих скорочень.</w:t>
      </w:r>
    </w:p>
    <w:p w:rsidR="0079485D" w:rsidRPr="00873433" w:rsidRDefault="0079485D" w:rsidP="006C44B4">
      <w:pPr>
        <w:pStyle w:val="a4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uk-UA"/>
        </w:rPr>
      </w:pPr>
      <w:r w:rsidRPr="00873433">
        <w:rPr>
          <w:rFonts w:ascii="Times New Roman" w:hAnsi="Times New Roman"/>
          <w:sz w:val="24"/>
          <w:szCs w:val="24"/>
          <w:lang w:eastAsia="uk-UA"/>
        </w:rPr>
        <w:t xml:space="preserve">3. Використання </w:t>
      </w:r>
      <w:r w:rsidRPr="00873433">
        <w:rPr>
          <w:rFonts w:ascii="Times New Roman" w:hAnsi="Times New Roman"/>
          <w:b/>
          <w:sz w:val="24"/>
          <w:szCs w:val="24"/>
          <w:lang w:eastAsia="uk-UA"/>
        </w:rPr>
        <w:t>персональних імен у назві статті</w:t>
      </w:r>
      <w:r w:rsidRPr="00873433">
        <w:rPr>
          <w:rFonts w:ascii="Times New Roman" w:hAnsi="Times New Roman"/>
          <w:sz w:val="24"/>
          <w:szCs w:val="24"/>
          <w:lang w:eastAsia="uk-UA"/>
        </w:rPr>
        <w:t>: подаються ім’я та прізвище особи (без по-батькові)</w:t>
      </w:r>
      <w:r w:rsidR="0023499C" w:rsidRPr="00873433">
        <w:rPr>
          <w:rFonts w:ascii="Times New Roman" w:hAnsi="Times New Roman"/>
          <w:sz w:val="24"/>
          <w:szCs w:val="24"/>
          <w:lang w:eastAsia="uk-UA"/>
        </w:rPr>
        <w:t xml:space="preserve">, за </w:t>
      </w:r>
      <w:r w:rsidRPr="00873433">
        <w:rPr>
          <w:rFonts w:ascii="Times New Roman" w:hAnsi="Times New Roman"/>
          <w:sz w:val="24"/>
          <w:szCs w:val="24"/>
          <w:lang w:eastAsia="uk-UA"/>
        </w:rPr>
        <w:t>перш</w:t>
      </w:r>
      <w:r w:rsidR="0023499C" w:rsidRPr="00873433">
        <w:rPr>
          <w:rFonts w:ascii="Times New Roman" w:hAnsi="Times New Roman"/>
          <w:sz w:val="24"/>
          <w:szCs w:val="24"/>
          <w:lang w:eastAsia="uk-UA"/>
        </w:rPr>
        <w:t>ою</w:t>
      </w:r>
      <w:r w:rsidRPr="00873433">
        <w:rPr>
          <w:rFonts w:ascii="Times New Roman" w:hAnsi="Times New Roman"/>
          <w:sz w:val="24"/>
          <w:szCs w:val="24"/>
          <w:lang w:eastAsia="uk-UA"/>
        </w:rPr>
        <w:t xml:space="preserve"> згадк</w:t>
      </w:r>
      <w:r w:rsidR="0023499C" w:rsidRPr="00873433">
        <w:rPr>
          <w:rFonts w:ascii="Times New Roman" w:hAnsi="Times New Roman"/>
          <w:sz w:val="24"/>
          <w:szCs w:val="24"/>
          <w:lang w:eastAsia="uk-UA"/>
        </w:rPr>
        <w:t>ою повністю, у подальшому – ініціал імені та прізвище</w:t>
      </w:r>
      <w:r w:rsidRPr="00873433">
        <w:rPr>
          <w:rFonts w:ascii="Times New Roman" w:hAnsi="Times New Roman"/>
          <w:sz w:val="24"/>
          <w:szCs w:val="24"/>
          <w:lang w:eastAsia="uk-UA"/>
        </w:rPr>
        <w:t>. У тексті як ініціали біля прізвищ (напр., В. </w:t>
      </w:r>
      <w:proofErr w:type="spellStart"/>
      <w:r w:rsidRPr="00873433">
        <w:rPr>
          <w:rFonts w:ascii="Times New Roman" w:hAnsi="Times New Roman"/>
          <w:sz w:val="24"/>
          <w:szCs w:val="24"/>
          <w:lang w:eastAsia="uk-UA"/>
        </w:rPr>
        <w:t>Лавренов</w:t>
      </w:r>
      <w:proofErr w:type="spellEnd"/>
      <w:r w:rsidRPr="00873433">
        <w:rPr>
          <w:rFonts w:ascii="Times New Roman" w:hAnsi="Times New Roman"/>
          <w:sz w:val="24"/>
          <w:szCs w:val="24"/>
          <w:lang w:eastAsia="uk-UA"/>
        </w:rPr>
        <w:t xml:space="preserve">), скорочення типу і т. п., і т. д., XX ст., назви населених пунктів, приміром, м. Чернівці, друкуються через нерозривний пробіл (одночасне натискання клавіш </w:t>
      </w:r>
      <w:proofErr w:type="spellStart"/>
      <w:r w:rsidRPr="00873433">
        <w:rPr>
          <w:rFonts w:ascii="Times New Roman" w:hAnsi="Times New Roman"/>
          <w:sz w:val="24"/>
          <w:szCs w:val="24"/>
          <w:lang w:eastAsia="uk-UA"/>
        </w:rPr>
        <w:t>Сtrl+Shift+пробіл</w:t>
      </w:r>
      <w:proofErr w:type="spellEnd"/>
      <w:r w:rsidRPr="00873433">
        <w:rPr>
          <w:rFonts w:ascii="Times New Roman" w:hAnsi="Times New Roman"/>
          <w:sz w:val="24"/>
          <w:szCs w:val="24"/>
          <w:lang w:eastAsia="uk-UA"/>
        </w:rPr>
        <w:t xml:space="preserve">). Скорочення на кшталт 80-ті, 2-го друкуються через нерозривний дефіс (одночасне натискання клавіш </w:t>
      </w:r>
      <w:proofErr w:type="spellStart"/>
      <w:r w:rsidRPr="00873433">
        <w:rPr>
          <w:rFonts w:ascii="Times New Roman" w:hAnsi="Times New Roman"/>
          <w:sz w:val="24"/>
          <w:szCs w:val="24"/>
          <w:lang w:eastAsia="uk-UA"/>
        </w:rPr>
        <w:t>Сtrl+Shift+дефіс</w:t>
      </w:r>
      <w:proofErr w:type="spellEnd"/>
      <w:r w:rsidRPr="00873433">
        <w:rPr>
          <w:rFonts w:ascii="Times New Roman" w:hAnsi="Times New Roman"/>
          <w:sz w:val="24"/>
          <w:szCs w:val="24"/>
          <w:lang w:eastAsia="uk-UA"/>
        </w:rPr>
        <w:t>).</w:t>
      </w:r>
    </w:p>
    <w:p w:rsidR="0079485D" w:rsidRPr="00873433" w:rsidRDefault="0079485D" w:rsidP="00821130">
      <w:pPr>
        <w:pStyle w:val="af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73433">
        <w:rPr>
          <w:rFonts w:ascii="Times New Roman" w:hAnsi="Times New Roman"/>
          <w:sz w:val="24"/>
          <w:szCs w:val="24"/>
          <w:lang w:val="uk-UA"/>
        </w:rPr>
        <w:t xml:space="preserve">4. Інформація про використані джерела (історіографія) у тексті статті подається у вигляді </w:t>
      </w:r>
      <w:proofErr w:type="spellStart"/>
      <w:r w:rsidRPr="00873433">
        <w:rPr>
          <w:rFonts w:ascii="Times New Roman" w:hAnsi="Times New Roman"/>
          <w:i/>
          <w:sz w:val="24"/>
          <w:szCs w:val="24"/>
          <w:u w:val="single"/>
          <w:lang w:val="uk-UA"/>
        </w:rPr>
        <w:t>внутрішньотекстових</w:t>
      </w:r>
      <w:proofErr w:type="spellEnd"/>
      <w:r w:rsidRPr="00873433">
        <w:rPr>
          <w:rFonts w:ascii="Times New Roman" w:hAnsi="Times New Roman"/>
          <w:i/>
          <w:sz w:val="24"/>
          <w:szCs w:val="24"/>
          <w:u w:val="single"/>
          <w:lang w:val="uk-UA"/>
        </w:rPr>
        <w:t xml:space="preserve"> посилань у круглих дужках</w:t>
      </w:r>
      <w:r w:rsidRPr="0087343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73433">
        <w:rPr>
          <w:rFonts w:ascii="Times New Roman" w:hAnsi="Times New Roman"/>
          <w:b/>
          <w:sz w:val="24"/>
          <w:szCs w:val="24"/>
          <w:lang w:val="uk-UA"/>
        </w:rPr>
        <w:t>(коротка форма: Автор(</w:t>
      </w:r>
      <w:r w:rsidR="00442F10" w:rsidRPr="00873433">
        <w:rPr>
          <w:rFonts w:ascii="Times New Roman" w:hAnsi="Times New Roman"/>
          <w:b/>
          <w:sz w:val="24"/>
          <w:szCs w:val="24"/>
          <w:lang w:val="uk-UA"/>
        </w:rPr>
        <w:t>и</w:t>
      </w:r>
      <w:r w:rsidRPr="00873433">
        <w:rPr>
          <w:rFonts w:ascii="Times New Roman" w:hAnsi="Times New Roman"/>
          <w:b/>
          <w:sz w:val="24"/>
          <w:szCs w:val="24"/>
          <w:lang w:val="uk-UA"/>
        </w:rPr>
        <w:t>) (назва, коли без автора), рік. С.</w:t>
      </w:r>
      <w:r w:rsidR="00442F10" w:rsidRPr="00873433">
        <w:rPr>
          <w:rFonts w:ascii="Times New Roman" w:hAnsi="Times New Roman"/>
          <w:b/>
          <w:sz w:val="24"/>
          <w:szCs w:val="24"/>
          <w:lang w:val="uk-UA"/>
        </w:rPr>
        <w:t>..</w:t>
      </w:r>
      <w:r w:rsidRPr="00873433">
        <w:rPr>
          <w:rFonts w:ascii="Times New Roman" w:hAnsi="Times New Roman"/>
          <w:sz w:val="24"/>
          <w:szCs w:val="24"/>
          <w:lang w:val="uk-UA"/>
        </w:rPr>
        <w:t xml:space="preserve">). </w:t>
      </w:r>
      <w:r w:rsidR="00442F10" w:rsidRPr="00873433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 xml:space="preserve">У формі посторінкових посилань </w:t>
      </w:r>
      <w:r w:rsidR="00442F10" w:rsidRPr="00873433">
        <w:rPr>
          <w:rFonts w:ascii="Times New Roman" w:hAnsi="Times New Roman"/>
          <w:sz w:val="24"/>
          <w:szCs w:val="24"/>
          <w:lang w:val="uk-UA"/>
        </w:rPr>
        <w:t>подається і</w:t>
      </w:r>
      <w:r w:rsidRPr="00873433">
        <w:rPr>
          <w:rFonts w:ascii="Times New Roman" w:hAnsi="Times New Roman"/>
          <w:sz w:val="24"/>
          <w:szCs w:val="24"/>
          <w:lang w:val="uk-UA"/>
        </w:rPr>
        <w:t>нформація на архів</w:t>
      </w:r>
      <w:r w:rsidR="00442F10" w:rsidRPr="00873433">
        <w:rPr>
          <w:rFonts w:ascii="Times New Roman" w:hAnsi="Times New Roman"/>
          <w:sz w:val="24"/>
          <w:szCs w:val="24"/>
          <w:lang w:val="uk-UA"/>
        </w:rPr>
        <w:t xml:space="preserve">ні документи </w:t>
      </w:r>
      <w:r w:rsidRPr="00873433">
        <w:rPr>
          <w:rFonts w:ascii="Times New Roman" w:hAnsi="Times New Roman"/>
          <w:sz w:val="24"/>
          <w:szCs w:val="24"/>
          <w:lang w:val="uk-UA"/>
        </w:rPr>
        <w:t>, обов’язково із зазначенням справи, звідки взято посилання</w:t>
      </w:r>
      <w:r w:rsidR="00442F10" w:rsidRPr="0087343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53D5B" w:rsidRPr="00873433">
        <w:rPr>
          <w:rFonts w:ascii="Times New Roman" w:hAnsi="Times New Roman"/>
          <w:sz w:val="24"/>
          <w:szCs w:val="24"/>
          <w:lang w:val="uk-UA"/>
        </w:rPr>
        <w:t>та</w:t>
      </w:r>
      <w:r w:rsidR="00442F10" w:rsidRPr="00873433">
        <w:rPr>
          <w:rFonts w:ascii="Times New Roman" w:hAnsi="Times New Roman"/>
          <w:sz w:val="24"/>
          <w:szCs w:val="24"/>
          <w:lang w:val="uk-UA"/>
        </w:rPr>
        <w:t xml:space="preserve"> на</w:t>
      </w:r>
      <w:r w:rsidR="00953D5B" w:rsidRPr="00873433">
        <w:rPr>
          <w:rFonts w:ascii="Times New Roman" w:hAnsi="Times New Roman"/>
          <w:sz w:val="24"/>
          <w:szCs w:val="24"/>
          <w:lang w:val="uk-UA"/>
        </w:rPr>
        <w:t xml:space="preserve"> газетні </w:t>
      </w:r>
      <w:r w:rsidR="00442F10" w:rsidRPr="00873433">
        <w:rPr>
          <w:rFonts w:ascii="Times New Roman" w:hAnsi="Times New Roman"/>
          <w:sz w:val="24"/>
          <w:szCs w:val="24"/>
          <w:lang w:val="uk-UA"/>
        </w:rPr>
        <w:t xml:space="preserve">публікації </w:t>
      </w:r>
      <w:r w:rsidR="00953D5B" w:rsidRPr="00873433">
        <w:rPr>
          <w:rFonts w:ascii="Times New Roman" w:hAnsi="Times New Roman"/>
          <w:sz w:val="24"/>
          <w:szCs w:val="24"/>
          <w:lang w:val="uk-UA"/>
        </w:rPr>
        <w:t>(із вказівкою повних вихідних даних)</w:t>
      </w:r>
      <w:r w:rsidRPr="00873433">
        <w:rPr>
          <w:rFonts w:ascii="Times New Roman" w:hAnsi="Times New Roman"/>
          <w:sz w:val="24"/>
          <w:szCs w:val="24"/>
          <w:lang w:val="uk-UA"/>
        </w:rPr>
        <w:t>.</w:t>
      </w:r>
    </w:p>
    <w:p w:rsidR="0079485D" w:rsidRPr="00873433" w:rsidRDefault="0079485D" w:rsidP="00821130">
      <w:pPr>
        <w:pStyle w:val="af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73433">
        <w:rPr>
          <w:rFonts w:ascii="Times New Roman" w:hAnsi="Times New Roman"/>
          <w:b/>
          <w:sz w:val="24"/>
          <w:szCs w:val="24"/>
          <w:lang w:val="uk-UA"/>
        </w:rPr>
        <w:t>Наприклад:</w:t>
      </w:r>
      <w:r w:rsidRPr="0087343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9485D" w:rsidRPr="00873433" w:rsidRDefault="0079485D" w:rsidP="005B2D21">
      <w:pPr>
        <w:pStyle w:val="af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873433">
        <w:rPr>
          <w:rFonts w:ascii="Times New Roman" w:hAnsi="Times New Roman"/>
          <w:i/>
          <w:sz w:val="24"/>
          <w:szCs w:val="24"/>
          <w:lang w:val="uk-UA"/>
        </w:rPr>
        <w:t xml:space="preserve">ІР НБУВ (Інститут рукопису Національної бібліотеки). Ф. І. Од. зб. 6946. Проект Д. В. К. 2 арк. </w:t>
      </w:r>
    </w:p>
    <w:p w:rsidR="0079485D" w:rsidRPr="00873433" w:rsidRDefault="0079485D" w:rsidP="005B2D21">
      <w:pPr>
        <w:pStyle w:val="af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873433">
        <w:rPr>
          <w:rFonts w:ascii="Times New Roman" w:hAnsi="Times New Roman"/>
          <w:i/>
          <w:sz w:val="24"/>
          <w:szCs w:val="24"/>
          <w:lang w:val="uk-UA"/>
        </w:rPr>
        <w:t xml:space="preserve">ІР НБУВ. Ф. І. Од. зб. </w:t>
      </w:r>
      <w:smartTag w:uri="urn:schemas-microsoft-com:office:smarttags" w:element="metricconverter">
        <w:smartTagPr>
          <w:attr w:name="ProductID" w:val="48721. М"/>
        </w:smartTagPr>
        <w:r w:rsidRPr="00873433">
          <w:rPr>
            <w:rFonts w:ascii="Times New Roman" w:hAnsi="Times New Roman"/>
            <w:i/>
            <w:sz w:val="24"/>
            <w:szCs w:val="24"/>
            <w:lang w:val="uk-UA"/>
          </w:rPr>
          <w:t>48721. М</w:t>
        </w:r>
      </w:smartTag>
      <w:r w:rsidRPr="00873433">
        <w:rPr>
          <w:rFonts w:ascii="Times New Roman" w:hAnsi="Times New Roman"/>
          <w:i/>
          <w:sz w:val="24"/>
          <w:szCs w:val="24"/>
          <w:lang w:val="uk-UA"/>
        </w:rPr>
        <w:t xml:space="preserve">. В. Перетц – П. Г. Житецькому, 23 грудня 1902 р. Арк. 2 зв. </w:t>
      </w:r>
    </w:p>
    <w:p w:rsidR="0079485D" w:rsidRPr="00873433" w:rsidRDefault="0079485D" w:rsidP="006C44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73433">
        <w:rPr>
          <w:rFonts w:ascii="Times New Roman" w:hAnsi="Times New Roman"/>
          <w:sz w:val="24"/>
          <w:szCs w:val="24"/>
        </w:rPr>
        <w:t xml:space="preserve">У </w:t>
      </w:r>
      <w:r w:rsidRPr="00873433">
        <w:rPr>
          <w:rFonts w:ascii="Times New Roman" w:hAnsi="Times New Roman"/>
          <w:b/>
          <w:sz w:val="24"/>
          <w:szCs w:val="24"/>
        </w:rPr>
        <w:t>СПИСОК БІБЛІОГРАФІЧНИХ ПОСИЛАНЬ</w:t>
      </w:r>
      <w:r w:rsidRPr="00873433">
        <w:rPr>
          <w:rFonts w:ascii="Times New Roman" w:hAnsi="Times New Roman"/>
          <w:sz w:val="24"/>
          <w:szCs w:val="24"/>
        </w:rPr>
        <w:t xml:space="preserve"> і </w:t>
      </w:r>
      <w:r w:rsidRPr="00873433">
        <w:rPr>
          <w:rFonts w:ascii="Times New Roman" w:hAnsi="Times New Roman"/>
          <w:b/>
          <w:sz w:val="24"/>
          <w:szCs w:val="24"/>
        </w:rPr>
        <w:t>REFERENCES</w:t>
      </w:r>
      <w:r w:rsidRPr="00873433">
        <w:rPr>
          <w:rFonts w:ascii="Times New Roman" w:hAnsi="Times New Roman"/>
          <w:sz w:val="24"/>
          <w:szCs w:val="24"/>
        </w:rPr>
        <w:t xml:space="preserve"> посилання на архівні документи</w:t>
      </w:r>
      <w:r w:rsidRPr="00873433">
        <w:rPr>
          <w:rFonts w:ascii="Times New Roman" w:hAnsi="Times New Roman"/>
          <w:b/>
          <w:sz w:val="24"/>
          <w:szCs w:val="24"/>
        </w:rPr>
        <w:t xml:space="preserve"> не виносяться.</w:t>
      </w:r>
    </w:p>
    <w:p w:rsidR="0079485D" w:rsidRPr="00873433" w:rsidRDefault="0079485D" w:rsidP="006C44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73433">
        <w:rPr>
          <w:rFonts w:ascii="Times New Roman" w:hAnsi="Times New Roman"/>
          <w:sz w:val="24"/>
          <w:szCs w:val="24"/>
        </w:rPr>
        <w:t>Посилання у тексті та «</w:t>
      </w:r>
      <w:r w:rsidRPr="00873433">
        <w:rPr>
          <w:rFonts w:ascii="Times New Roman" w:hAnsi="Times New Roman"/>
          <w:b/>
          <w:sz w:val="24"/>
          <w:szCs w:val="24"/>
        </w:rPr>
        <w:t>СПИСОК БІБЛІОГРАФІЧНИХ ПОСИЛАНЬ</w:t>
      </w:r>
      <w:r w:rsidRPr="00873433">
        <w:rPr>
          <w:rFonts w:ascii="Times New Roman" w:hAnsi="Times New Roman"/>
          <w:sz w:val="24"/>
          <w:szCs w:val="24"/>
        </w:rPr>
        <w:t xml:space="preserve">» оформлюються відповідно до вимог ДСТУ 8302:2015. Загальний зразок оформлення: </w:t>
      </w:r>
      <w:hyperlink r:id="rId7" w:history="1">
        <w:r w:rsidRPr="00873433">
          <w:rPr>
            <w:rStyle w:val="a3"/>
            <w:rFonts w:ascii="Times New Roman" w:hAnsi="Times New Roman"/>
            <w:b/>
            <w:color w:val="auto"/>
            <w:sz w:val="24"/>
            <w:szCs w:val="24"/>
            <w:u w:val="none"/>
          </w:rPr>
          <w:t>http://lib.znau.edu.ua/jirbis2/images/phocagallery/2017/Pryklady_DSTU_8302_2015.pdf</w:t>
        </w:r>
      </w:hyperlink>
    </w:p>
    <w:p w:rsidR="0079485D" w:rsidRPr="00873433" w:rsidRDefault="0079485D" w:rsidP="006C44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73433">
        <w:rPr>
          <w:rFonts w:ascii="Times New Roman" w:hAnsi="Times New Roman"/>
          <w:sz w:val="24"/>
          <w:szCs w:val="24"/>
        </w:rPr>
        <w:t xml:space="preserve">Після СПИСКУ БІБЛІОГРАФІЧНИХ ПОСИЛАНЬ подається REFERENCES латинським шрифтом. Праці латиницею подаються в оригінальній формі, кириличні видання наводяться у транслітерованому вигляді. </w:t>
      </w:r>
      <w:r w:rsidRPr="00873433">
        <w:rPr>
          <w:rFonts w:ascii="Times New Roman" w:hAnsi="Times New Roman"/>
          <w:b/>
          <w:sz w:val="24"/>
          <w:szCs w:val="24"/>
        </w:rPr>
        <w:t xml:space="preserve">Якщо текст має в друкованому вигляді англійський варіант назви, якщо журнал або книга, до складу яких входить текст, мають англомовний варіант назви, то в </w:t>
      </w:r>
      <w:r w:rsidRPr="00873433">
        <w:rPr>
          <w:rFonts w:ascii="Times New Roman" w:hAnsi="Times New Roman"/>
          <w:b/>
          <w:sz w:val="24"/>
          <w:szCs w:val="24"/>
          <w:lang w:val="en-US"/>
        </w:rPr>
        <w:t>References</w:t>
      </w:r>
      <w:r w:rsidRPr="00873433">
        <w:rPr>
          <w:rFonts w:ascii="Times New Roman" w:hAnsi="Times New Roman"/>
          <w:b/>
          <w:sz w:val="24"/>
          <w:szCs w:val="24"/>
        </w:rPr>
        <w:t xml:space="preserve"> </w:t>
      </w:r>
      <w:r w:rsidRPr="00873433">
        <w:rPr>
          <w:rFonts w:ascii="Times New Roman" w:hAnsi="Times New Roman"/>
          <w:b/>
          <w:sz w:val="24"/>
          <w:szCs w:val="24"/>
          <w:u w:val="single"/>
        </w:rPr>
        <w:t xml:space="preserve">виносяться лише англійські варіанти назви. </w:t>
      </w:r>
      <w:r w:rsidRPr="00873433">
        <w:rPr>
          <w:rFonts w:ascii="Times New Roman" w:hAnsi="Times New Roman"/>
          <w:b/>
          <w:sz w:val="24"/>
          <w:szCs w:val="24"/>
        </w:rPr>
        <w:t xml:space="preserve">Якщо англійського варіанту в оригіналі немає, то подається транслітерована назва. </w:t>
      </w:r>
    </w:p>
    <w:p w:rsidR="0079485D" w:rsidRPr="00873433" w:rsidRDefault="0079485D" w:rsidP="006C44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73433">
        <w:rPr>
          <w:rFonts w:ascii="Times New Roman" w:hAnsi="Times New Roman"/>
          <w:sz w:val="24"/>
          <w:szCs w:val="24"/>
        </w:rPr>
        <w:t xml:space="preserve">Блок </w:t>
      </w:r>
      <w:proofErr w:type="spellStart"/>
      <w:r w:rsidRPr="00873433">
        <w:rPr>
          <w:rFonts w:ascii="Times New Roman" w:hAnsi="Times New Roman"/>
          <w:sz w:val="24"/>
          <w:szCs w:val="24"/>
        </w:rPr>
        <w:t>References</w:t>
      </w:r>
      <w:proofErr w:type="spellEnd"/>
      <w:r w:rsidRPr="00873433">
        <w:rPr>
          <w:rFonts w:ascii="Times New Roman" w:hAnsi="Times New Roman"/>
          <w:sz w:val="24"/>
          <w:szCs w:val="24"/>
        </w:rPr>
        <w:t xml:space="preserve"> має бути оформлений відповідно до міжнародного стандарту з переліку міжнародних стилів оформлення публікацій </w:t>
      </w:r>
      <w:r w:rsidRPr="00873433">
        <w:rPr>
          <w:rFonts w:ascii="Times New Roman" w:hAnsi="Times New Roman"/>
          <w:b/>
          <w:sz w:val="24"/>
          <w:szCs w:val="24"/>
        </w:rPr>
        <w:t>APA 6t (</w:t>
      </w:r>
      <w:proofErr w:type="spellStart"/>
      <w:r w:rsidRPr="00873433">
        <w:rPr>
          <w:rFonts w:ascii="Times New Roman" w:hAnsi="Times New Roman"/>
          <w:b/>
          <w:sz w:val="24"/>
          <w:szCs w:val="24"/>
        </w:rPr>
        <w:t>American</w:t>
      </w:r>
      <w:proofErr w:type="spellEnd"/>
      <w:r w:rsidRPr="0087343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73433">
        <w:rPr>
          <w:rFonts w:ascii="Times New Roman" w:hAnsi="Times New Roman"/>
          <w:b/>
          <w:sz w:val="24"/>
          <w:szCs w:val="24"/>
        </w:rPr>
        <w:t>Psychological</w:t>
      </w:r>
      <w:proofErr w:type="spellEnd"/>
      <w:r w:rsidRPr="0087343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73433">
        <w:rPr>
          <w:rFonts w:ascii="Times New Roman" w:hAnsi="Times New Roman"/>
          <w:b/>
          <w:sz w:val="24"/>
          <w:szCs w:val="24"/>
        </w:rPr>
        <w:t>Association</w:t>
      </w:r>
      <w:proofErr w:type="spellEnd"/>
      <w:r w:rsidRPr="00873433">
        <w:rPr>
          <w:rFonts w:ascii="Times New Roman" w:hAnsi="Times New Roman"/>
          <w:b/>
          <w:sz w:val="24"/>
          <w:szCs w:val="24"/>
        </w:rPr>
        <w:t xml:space="preserve"> (APA) </w:t>
      </w:r>
      <w:proofErr w:type="spellStart"/>
      <w:r w:rsidRPr="00873433">
        <w:rPr>
          <w:rFonts w:ascii="Times New Roman" w:hAnsi="Times New Roman"/>
          <w:b/>
          <w:sz w:val="24"/>
          <w:szCs w:val="24"/>
        </w:rPr>
        <w:t>Style</w:t>
      </w:r>
      <w:proofErr w:type="spellEnd"/>
      <w:r w:rsidRPr="00873433">
        <w:rPr>
          <w:rFonts w:ascii="Times New Roman" w:hAnsi="Times New Roman"/>
          <w:b/>
          <w:sz w:val="24"/>
          <w:szCs w:val="24"/>
        </w:rPr>
        <w:t>).</w:t>
      </w:r>
      <w:r w:rsidRPr="00873433">
        <w:rPr>
          <w:rFonts w:ascii="Times New Roman" w:hAnsi="Times New Roman"/>
          <w:sz w:val="24"/>
          <w:szCs w:val="24"/>
        </w:rPr>
        <w:t xml:space="preserve"> </w:t>
      </w:r>
    </w:p>
    <w:p w:rsidR="0079485D" w:rsidRPr="00873433" w:rsidRDefault="0079485D" w:rsidP="006C44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433">
        <w:rPr>
          <w:rFonts w:ascii="Times New Roman" w:hAnsi="Times New Roman"/>
          <w:sz w:val="24"/>
          <w:szCs w:val="24"/>
        </w:rPr>
        <w:t>Як «Список бібліографічних посилань», так і «</w:t>
      </w:r>
      <w:proofErr w:type="spellStart"/>
      <w:r w:rsidRPr="00873433">
        <w:rPr>
          <w:rFonts w:ascii="Times New Roman" w:hAnsi="Times New Roman"/>
          <w:sz w:val="24"/>
          <w:szCs w:val="24"/>
        </w:rPr>
        <w:t>References</w:t>
      </w:r>
      <w:proofErr w:type="spellEnd"/>
      <w:r w:rsidRPr="00873433">
        <w:rPr>
          <w:rFonts w:ascii="Times New Roman" w:hAnsi="Times New Roman"/>
          <w:sz w:val="24"/>
          <w:szCs w:val="24"/>
        </w:rPr>
        <w:t xml:space="preserve">» подаються </w:t>
      </w:r>
      <w:r w:rsidRPr="00873433">
        <w:rPr>
          <w:rFonts w:ascii="Times New Roman" w:hAnsi="Times New Roman"/>
          <w:b/>
          <w:sz w:val="24"/>
          <w:szCs w:val="24"/>
        </w:rPr>
        <w:t>без нумерації</w:t>
      </w:r>
      <w:r w:rsidRPr="00873433">
        <w:rPr>
          <w:rFonts w:ascii="Times New Roman" w:hAnsi="Times New Roman"/>
          <w:sz w:val="24"/>
          <w:szCs w:val="24"/>
        </w:rPr>
        <w:t xml:space="preserve">, за </w:t>
      </w:r>
      <w:r w:rsidRPr="00873433">
        <w:rPr>
          <w:rFonts w:ascii="Times New Roman" w:hAnsi="Times New Roman"/>
          <w:sz w:val="24"/>
          <w:szCs w:val="24"/>
          <w:u w:val="single"/>
        </w:rPr>
        <w:t>відповідною абеткою</w:t>
      </w:r>
      <w:r w:rsidRPr="00873433">
        <w:rPr>
          <w:rFonts w:ascii="Times New Roman" w:hAnsi="Times New Roman"/>
          <w:sz w:val="24"/>
          <w:szCs w:val="24"/>
        </w:rPr>
        <w:t xml:space="preserve">. </w:t>
      </w:r>
    </w:p>
    <w:p w:rsidR="0079485D" w:rsidRPr="00873433" w:rsidRDefault="0079485D" w:rsidP="006C44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73433">
        <w:rPr>
          <w:rFonts w:ascii="Times New Roman" w:hAnsi="Times New Roman"/>
          <w:b/>
          <w:sz w:val="24"/>
          <w:szCs w:val="24"/>
        </w:rPr>
        <w:t xml:space="preserve">В оформленні Списку бібліографічних посилань і </w:t>
      </w:r>
      <w:proofErr w:type="spellStart"/>
      <w:r w:rsidRPr="00873433">
        <w:rPr>
          <w:rFonts w:ascii="Times New Roman" w:hAnsi="Times New Roman"/>
          <w:b/>
          <w:sz w:val="24"/>
          <w:szCs w:val="24"/>
        </w:rPr>
        <w:t>References</w:t>
      </w:r>
      <w:proofErr w:type="spellEnd"/>
      <w:r w:rsidRPr="00873433">
        <w:rPr>
          <w:rFonts w:ascii="Times New Roman" w:hAnsi="Times New Roman"/>
          <w:sz w:val="24"/>
          <w:szCs w:val="24"/>
        </w:rPr>
        <w:t xml:space="preserve"> </w:t>
      </w:r>
      <w:r w:rsidRPr="00873433">
        <w:rPr>
          <w:rFonts w:ascii="Times New Roman" w:hAnsi="Times New Roman"/>
          <w:b/>
          <w:sz w:val="24"/>
          <w:szCs w:val="24"/>
        </w:rPr>
        <w:t xml:space="preserve">необхідно проставляти ідентифікатор </w:t>
      </w:r>
      <w:r w:rsidRPr="00873433">
        <w:rPr>
          <w:rFonts w:ascii="Times New Roman" w:hAnsi="Times New Roman"/>
          <w:b/>
          <w:sz w:val="24"/>
          <w:szCs w:val="24"/>
          <w:lang w:val="en-US"/>
        </w:rPr>
        <w:t>DOI</w:t>
      </w:r>
      <w:r w:rsidRPr="00873433">
        <w:rPr>
          <w:rFonts w:ascii="Times New Roman" w:hAnsi="Times New Roman"/>
          <w:b/>
          <w:sz w:val="24"/>
          <w:szCs w:val="24"/>
        </w:rPr>
        <w:t xml:space="preserve"> у тих публікаціях, що його мають.</w:t>
      </w:r>
    </w:p>
    <w:p w:rsidR="0079485D" w:rsidRPr="00873433" w:rsidRDefault="0079485D" w:rsidP="006C44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73433">
        <w:rPr>
          <w:rFonts w:ascii="Times New Roman" w:hAnsi="Times New Roman"/>
          <w:sz w:val="24"/>
          <w:szCs w:val="24"/>
        </w:rPr>
        <w:t xml:space="preserve">5. Особи, що не мають наукового ступеня, </w:t>
      </w:r>
      <w:r w:rsidRPr="00873433">
        <w:rPr>
          <w:rFonts w:ascii="Times New Roman" w:hAnsi="Times New Roman"/>
          <w:b/>
          <w:sz w:val="24"/>
          <w:szCs w:val="24"/>
        </w:rPr>
        <w:t xml:space="preserve">обов’язково </w:t>
      </w:r>
      <w:r w:rsidRPr="00873433">
        <w:rPr>
          <w:rFonts w:ascii="Times New Roman" w:hAnsi="Times New Roman"/>
          <w:sz w:val="24"/>
          <w:szCs w:val="24"/>
        </w:rPr>
        <w:t xml:space="preserve">до статті додають рекомендацію наукового керівника із зазначенням </w:t>
      </w:r>
      <w:r w:rsidRPr="00873433">
        <w:rPr>
          <w:rFonts w:ascii="Times New Roman" w:hAnsi="Times New Roman"/>
          <w:b/>
          <w:sz w:val="24"/>
          <w:szCs w:val="24"/>
        </w:rPr>
        <w:t>наукової новизни розвідки та використаних джерел (архівних і опублікованих).</w:t>
      </w:r>
    </w:p>
    <w:p w:rsidR="00805FF5" w:rsidRPr="00873433" w:rsidRDefault="0079485D" w:rsidP="006C44B4">
      <w:pPr>
        <w:pStyle w:val="a4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3433">
        <w:rPr>
          <w:rFonts w:ascii="Times New Roman" w:hAnsi="Times New Roman"/>
          <w:sz w:val="24"/>
          <w:szCs w:val="24"/>
        </w:rPr>
        <w:t xml:space="preserve">6. </w:t>
      </w:r>
      <w:r w:rsidRPr="00873433">
        <w:rPr>
          <w:rFonts w:ascii="Times New Roman" w:hAnsi="Times New Roman"/>
          <w:b/>
          <w:sz w:val="24"/>
          <w:szCs w:val="24"/>
        </w:rPr>
        <w:t>Публікації у часописі</w:t>
      </w:r>
      <w:r w:rsidRPr="00873433">
        <w:rPr>
          <w:rFonts w:ascii="Times New Roman" w:hAnsi="Times New Roman"/>
          <w:sz w:val="24"/>
          <w:szCs w:val="24"/>
        </w:rPr>
        <w:t xml:space="preserve"> </w:t>
      </w:r>
      <w:r w:rsidR="00B3230D" w:rsidRPr="00873433">
        <w:rPr>
          <w:rFonts w:ascii="Times New Roman" w:hAnsi="Times New Roman"/>
          <w:b/>
          <w:sz w:val="24"/>
          <w:szCs w:val="24"/>
        </w:rPr>
        <w:t>безкоштовні</w:t>
      </w:r>
      <w:r w:rsidRPr="00873433">
        <w:rPr>
          <w:rFonts w:ascii="Times New Roman" w:hAnsi="Times New Roman"/>
          <w:sz w:val="24"/>
          <w:szCs w:val="24"/>
        </w:rPr>
        <w:t xml:space="preserve">. </w:t>
      </w:r>
    </w:p>
    <w:p w:rsidR="0079485D" w:rsidRPr="00873433" w:rsidRDefault="0079485D" w:rsidP="006C44B4">
      <w:pPr>
        <w:pStyle w:val="a4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uk-UA"/>
        </w:rPr>
      </w:pPr>
      <w:r w:rsidRPr="0087343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7. Оскільки науковий часопис мусить містити матеріали авторів зі ступенем та без ступеня у пропорції 60/40, публікація матеріалів авторів без ступеня здійснюється</w:t>
      </w:r>
      <w:r w:rsidRPr="00873433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</w:rPr>
        <w:t> </w:t>
      </w:r>
      <w:r w:rsidRPr="00873433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 xml:space="preserve">на </w:t>
      </w:r>
      <w:r w:rsidRPr="00873433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lastRenderedPageBreak/>
        <w:t>конкурсній основі</w:t>
      </w:r>
      <w:r w:rsidRPr="0087343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 а у випадку, коли матеріали є рівноцінними, до публікації приймається той, що був поданий раніше. </w:t>
      </w:r>
    </w:p>
    <w:p w:rsidR="0079485D" w:rsidRPr="00873433" w:rsidRDefault="0079485D" w:rsidP="006C44B4">
      <w:pPr>
        <w:pStyle w:val="a4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pacing w:val="-8"/>
          <w:sz w:val="24"/>
          <w:szCs w:val="24"/>
          <w:lang w:eastAsia="uk-UA"/>
        </w:rPr>
      </w:pPr>
      <w:r w:rsidRPr="00873433">
        <w:rPr>
          <w:rFonts w:ascii="Times New Roman" w:hAnsi="Times New Roman"/>
          <w:spacing w:val="-8"/>
          <w:sz w:val="24"/>
          <w:szCs w:val="24"/>
          <w:lang w:eastAsia="uk-UA"/>
        </w:rPr>
        <w:t xml:space="preserve">8. Матеріали надсилаються до </w:t>
      </w:r>
      <w:r w:rsidRPr="00873433">
        <w:rPr>
          <w:rFonts w:ascii="Times New Roman" w:hAnsi="Times New Roman"/>
          <w:b/>
          <w:spacing w:val="-8"/>
          <w:sz w:val="24"/>
          <w:szCs w:val="24"/>
          <w:lang w:val="ru-RU" w:eastAsia="uk-UA"/>
        </w:rPr>
        <w:t>3</w:t>
      </w:r>
      <w:r w:rsidR="00B3230D" w:rsidRPr="00873433">
        <w:rPr>
          <w:rFonts w:ascii="Times New Roman" w:hAnsi="Times New Roman"/>
          <w:b/>
          <w:spacing w:val="-8"/>
          <w:sz w:val="24"/>
          <w:szCs w:val="24"/>
          <w:lang w:val="ru-RU" w:eastAsia="uk-UA"/>
        </w:rPr>
        <w:t>0</w:t>
      </w:r>
      <w:r w:rsidRPr="00873433">
        <w:rPr>
          <w:rFonts w:ascii="Times New Roman" w:hAnsi="Times New Roman"/>
          <w:b/>
          <w:spacing w:val="-8"/>
          <w:sz w:val="24"/>
          <w:szCs w:val="24"/>
          <w:lang w:val="ru-RU" w:eastAsia="uk-UA"/>
        </w:rPr>
        <w:t xml:space="preserve"> </w:t>
      </w:r>
      <w:r w:rsidR="00B3230D" w:rsidRPr="00873433">
        <w:rPr>
          <w:rFonts w:ascii="Times New Roman" w:hAnsi="Times New Roman"/>
          <w:b/>
          <w:spacing w:val="-8"/>
          <w:sz w:val="24"/>
          <w:szCs w:val="24"/>
          <w:lang w:eastAsia="uk-UA"/>
        </w:rPr>
        <w:t>ВЕРЕСНЯ</w:t>
      </w:r>
      <w:r w:rsidRPr="00873433">
        <w:rPr>
          <w:rFonts w:ascii="Times New Roman" w:hAnsi="Times New Roman"/>
          <w:b/>
          <w:spacing w:val="-8"/>
          <w:sz w:val="24"/>
          <w:szCs w:val="24"/>
          <w:lang w:eastAsia="uk-UA"/>
        </w:rPr>
        <w:t xml:space="preserve"> 202</w:t>
      </w:r>
      <w:r w:rsidR="008A7291" w:rsidRPr="00873433">
        <w:rPr>
          <w:rFonts w:ascii="Times New Roman" w:hAnsi="Times New Roman"/>
          <w:b/>
          <w:spacing w:val="-8"/>
          <w:sz w:val="24"/>
          <w:szCs w:val="24"/>
          <w:lang w:eastAsia="uk-UA"/>
        </w:rPr>
        <w:t>3</w:t>
      </w:r>
      <w:r w:rsidRPr="00873433">
        <w:rPr>
          <w:rFonts w:ascii="Times New Roman" w:hAnsi="Times New Roman"/>
          <w:b/>
          <w:spacing w:val="-8"/>
          <w:sz w:val="24"/>
          <w:szCs w:val="24"/>
          <w:lang w:eastAsia="uk-UA"/>
        </w:rPr>
        <w:t xml:space="preserve"> РОКУ</w:t>
      </w:r>
      <w:r w:rsidRPr="00873433">
        <w:rPr>
          <w:rFonts w:ascii="Times New Roman" w:hAnsi="Times New Roman"/>
          <w:spacing w:val="-8"/>
          <w:sz w:val="24"/>
          <w:szCs w:val="24"/>
          <w:lang w:eastAsia="uk-UA"/>
        </w:rPr>
        <w:t xml:space="preserve"> на пошту </w:t>
      </w:r>
      <w:hyperlink r:id="rId8" w:tooltip="Обліковий запис m.budzar@kubg.edu.ua" w:history="1">
        <w:r w:rsidRPr="00873433">
          <w:rPr>
            <w:rFonts w:ascii="Times New Roman" w:hAnsi="Times New Roman"/>
            <w:b/>
            <w:spacing w:val="-8"/>
            <w:sz w:val="24"/>
            <w:szCs w:val="24"/>
            <w:lang w:eastAsia="uk-UA"/>
          </w:rPr>
          <w:t>m.budzar@kubg.edu.ua</w:t>
        </w:r>
      </w:hyperlink>
      <w:r w:rsidRPr="00873433">
        <w:rPr>
          <w:rFonts w:ascii="Times New Roman" w:hAnsi="Times New Roman"/>
          <w:spacing w:val="-8"/>
          <w:sz w:val="24"/>
          <w:szCs w:val="24"/>
        </w:rPr>
        <w:t xml:space="preserve"> чи на офіційну пошту часопису </w:t>
      </w:r>
      <w:hyperlink r:id="rId9" w:history="1">
        <w:r w:rsidRPr="00873433">
          <w:rPr>
            <w:rStyle w:val="a3"/>
            <w:rFonts w:ascii="Times New Roman" w:hAnsi="Times New Roman"/>
            <w:b/>
            <w:spacing w:val="-8"/>
            <w:sz w:val="24"/>
            <w:szCs w:val="24"/>
            <w:u w:val="none"/>
          </w:rPr>
          <w:t>istorstudio@kubg.edu.ua</w:t>
        </w:r>
      </w:hyperlink>
      <w:r w:rsidRPr="00873433">
        <w:rPr>
          <w:rFonts w:ascii="Times New Roman" w:hAnsi="Times New Roman"/>
          <w:spacing w:val="-8"/>
          <w:sz w:val="24"/>
          <w:szCs w:val="24"/>
        </w:rPr>
        <w:t xml:space="preserve"> (за вибором).</w:t>
      </w:r>
    </w:p>
    <w:p w:rsidR="0079485D" w:rsidRPr="00873433" w:rsidRDefault="0079485D" w:rsidP="006C44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:rsidR="0079485D" w:rsidRPr="00873433" w:rsidRDefault="0079485D" w:rsidP="006C44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873433">
        <w:rPr>
          <w:rFonts w:ascii="Times New Roman" w:hAnsi="Times New Roman"/>
          <w:b/>
          <w:sz w:val="24"/>
          <w:szCs w:val="24"/>
          <w:lang w:eastAsia="uk-UA"/>
        </w:rPr>
        <w:t>Від редколегії:</w:t>
      </w:r>
    </w:p>
    <w:p w:rsidR="0079485D" w:rsidRPr="00873433" w:rsidRDefault="00B03BA0" w:rsidP="005B470E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873433">
        <w:rPr>
          <w:rStyle w:val="fontstyle21"/>
          <w:rFonts w:ascii="Times New Roman" w:hAnsi="Times New Roman"/>
          <w:sz w:val="24"/>
          <w:szCs w:val="24"/>
        </w:rPr>
        <w:t xml:space="preserve">Редакційній колегії </w:t>
      </w:r>
      <w:r w:rsidR="005B470E" w:rsidRPr="00873433">
        <w:rPr>
          <w:rStyle w:val="fontstyle21"/>
          <w:rFonts w:ascii="Times New Roman" w:hAnsi="Times New Roman"/>
          <w:sz w:val="24"/>
          <w:szCs w:val="24"/>
        </w:rPr>
        <w:t>необхідно</w:t>
      </w:r>
      <w:r w:rsidRPr="00873433">
        <w:rPr>
          <w:rStyle w:val="fontstyle21"/>
          <w:rFonts w:ascii="Times New Roman" w:hAnsi="Times New Roman"/>
          <w:sz w:val="24"/>
          <w:szCs w:val="24"/>
        </w:rPr>
        <w:t xml:space="preserve"> подавати </w:t>
      </w:r>
      <w:r w:rsidRPr="00873433">
        <w:rPr>
          <w:rStyle w:val="fontstyle01"/>
          <w:rFonts w:ascii="Times New Roman" w:hAnsi="Times New Roman"/>
          <w:sz w:val="24"/>
          <w:szCs w:val="24"/>
        </w:rPr>
        <w:t>електронну копію статті</w:t>
      </w:r>
      <w:r w:rsidRPr="00873433">
        <w:rPr>
          <w:rStyle w:val="fontstyle21"/>
          <w:rFonts w:ascii="Times New Roman" w:hAnsi="Times New Roman"/>
          <w:sz w:val="24"/>
          <w:szCs w:val="24"/>
        </w:rPr>
        <w:t>.</w:t>
      </w:r>
      <w:r w:rsidR="005B470E" w:rsidRPr="00873433">
        <w:rPr>
          <w:rStyle w:val="fontstyle21"/>
          <w:rFonts w:ascii="Times New Roman" w:hAnsi="Times New Roman"/>
          <w:sz w:val="24"/>
          <w:szCs w:val="24"/>
          <w:lang w:val="ru-RU"/>
        </w:rPr>
        <w:t xml:space="preserve"> </w:t>
      </w:r>
      <w:r w:rsidR="0079485D" w:rsidRPr="00873433">
        <w:rPr>
          <w:rFonts w:ascii="Times New Roman" w:hAnsi="Times New Roman"/>
          <w:sz w:val="24"/>
          <w:szCs w:val="24"/>
          <w:lang w:eastAsia="uk-UA"/>
        </w:rPr>
        <w:t xml:space="preserve">Рішення про публікацію ухвалюється редакційною колегією на підставі </w:t>
      </w:r>
      <w:r w:rsidR="0079485D" w:rsidRPr="00873433">
        <w:rPr>
          <w:rFonts w:ascii="Times New Roman" w:hAnsi="Times New Roman"/>
          <w:b/>
          <w:bCs/>
          <w:sz w:val="24"/>
          <w:szCs w:val="24"/>
          <w:lang w:eastAsia="uk-UA"/>
        </w:rPr>
        <w:t>результатів рецензування текстів зовнішніми рецензентами.</w:t>
      </w:r>
    </w:p>
    <w:p w:rsidR="008A7291" w:rsidRPr="00873433" w:rsidRDefault="0079485D" w:rsidP="005B470E">
      <w:pPr>
        <w:spacing w:after="0" w:line="240" w:lineRule="auto"/>
        <w:ind w:firstLine="1134"/>
        <w:jc w:val="both"/>
        <w:rPr>
          <w:rStyle w:val="fontstyle21"/>
          <w:rFonts w:ascii="Times New Roman" w:hAnsi="Times New Roman"/>
          <w:b/>
          <w:color w:val="auto"/>
          <w:sz w:val="24"/>
          <w:szCs w:val="24"/>
        </w:rPr>
      </w:pPr>
      <w:r w:rsidRPr="00873433">
        <w:rPr>
          <w:rStyle w:val="fontstyle21"/>
          <w:rFonts w:ascii="Times New Roman" w:hAnsi="Times New Roman"/>
          <w:b/>
          <w:color w:val="auto"/>
          <w:sz w:val="24"/>
          <w:szCs w:val="24"/>
        </w:rPr>
        <w:t>Редакційна колегія має право редагувати й скорочувати подані матеріали</w:t>
      </w:r>
      <w:r w:rsidR="008A7291" w:rsidRPr="00873433">
        <w:rPr>
          <w:rStyle w:val="fontstyle21"/>
          <w:rFonts w:ascii="Times New Roman" w:hAnsi="Times New Roman"/>
          <w:b/>
          <w:color w:val="auto"/>
          <w:sz w:val="24"/>
          <w:szCs w:val="24"/>
        </w:rPr>
        <w:t xml:space="preserve"> за попереднім узгодженням з авторами</w:t>
      </w:r>
      <w:r w:rsidRPr="00873433">
        <w:rPr>
          <w:rStyle w:val="fontstyle21"/>
          <w:rFonts w:ascii="Times New Roman" w:hAnsi="Times New Roman"/>
          <w:b/>
          <w:color w:val="auto"/>
          <w:sz w:val="24"/>
          <w:szCs w:val="24"/>
        </w:rPr>
        <w:t>.</w:t>
      </w:r>
    </w:p>
    <w:p w:rsidR="00692E09" w:rsidRPr="00873433" w:rsidRDefault="0079485D" w:rsidP="00692E09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uk-UA"/>
        </w:rPr>
      </w:pPr>
      <w:r w:rsidRPr="00873433">
        <w:rPr>
          <w:rFonts w:ascii="Times New Roman" w:hAnsi="Times New Roman"/>
          <w:sz w:val="24"/>
          <w:szCs w:val="24"/>
          <w:lang w:eastAsia="uk-UA"/>
        </w:rPr>
        <w:t xml:space="preserve">Матеріали, опубліковані в журналі, відбивають погляди авторів, що не завжди збігаються з позицією редакційної колегії. </w:t>
      </w:r>
      <w:r w:rsidR="0023499C" w:rsidRPr="00873433">
        <w:rPr>
          <w:rFonts w:ascii="Times New Roman" w:hAnsi="Times New Roman"/>
          <w:sz w:val="24"/>
          <w:szCs w:val="24"/>
          <w:lang w:eastAsia="uk-UA"/>
        </w:rPr>
        <w:t>Відповідальність з</w:t>
      </w:r>
      <w:r w:rsidRPr="00873433">
        <w:rPr>
          <w:rFonts w:ascii="Times New Roman" w:hAnsi="Times New Roman"/>
          <w:sz w:val="24"/>
          <w:szCs w:val="24"/>
          <w:lang w:eastAsia="uk-UA"/>
        </w:rPr>
        <w:t xml:space="preserve">а достовірність інформації, основний зміст статті й висновки </w:t>
      </w:r>
      <w:r w:rsidR="0023499C" w:rsidRPr="00873433">
        <w:rPr>
          <w:rFonts w:ascii="Times New Roman" w:hAnsi="Times New Roman"/>
          <w:sz w:val="24"/>
          <w:szCs w:val="24"/>
          <w:lang w:eastAsia="uk-UA"/>
        </w:rPr>
        <w:t xml:space="preserve">покладається на </w:t>
      </w:r>
      <w:r w:rsidRPr="00873433">
        <w:rPr>
          <w:rFonts w:ascii="Times New Roman" w:hAnsi="Times New Roman"/>
          <w:sz w:val="24"/>
          <w:szCs w:val="24"/>
          <w:lang w:eastAsia="uk-UA"/>
        </w:rPr>
        <w:t>автор</w:t>
      </w:r>
      <w:r w:rsidR="0023499C" w:rsidRPr="00873433">
        <w:rPr>
          <w:rFonts w:ascii="Times New Roman" w:hAnsi="Times New Roman"/>
          <w:sz w:val="24"/>
          <w:szCs w:val="24"/>
          <w:lang w:eastAsia="uk-UA"/>
        </w:rPr>
        <w:t>а</w:t>
      </w:r>
      <w:r w:rsidRPr="00873433">
        <w:rPr>
          <w:rFonts w:ascii="Times New Roman" w:hAnsi="Times New Roman"/>
          <w:sz w:val="24"/>
          <w:szCs w:val="24"/>
          <w:lang w:eastAsia="uk-UA"/>
        </w:rPr>
        <w:t xml:space="preserve"> (автор</w:t>
      </w:r>
      <w:r w:rsidR="0023499C" w:rsidRPr="00873433">
        <w:rPr>
          <w:rFonts w:ascii="Times New Roman" w:hAnsi="Times New Roman"/>
          <w:sz w:val="24"/>
          <w:szCs w:val="24"/>
          <w:lang w:eastAsia="uk-UA"/>
        </w:rPr>
        <w:t>ів</w:t>
      </w:r>
      <w:r w:rsidRPr="00873433">
        <w:rPr>
          <w:rFonts w:ascii="Times New Roman" w:hAnsi="Times New Roman"/>
          <w:sz w:val="24"/>
          <w:szCs w:val="24"/>
          <w:lang w:eastAsia="uk-UA"/>
        </w:rPr>
        <w:t>).</w:t>
      </w:r>
    </w:p>
    <w:p w:rsidR="00692E09" w:rsidRPr="00873433" w:rsidRDefault="00692E09" w:rsidP="00692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873433">
        <w:rPr>
          <w:rFonts w:ascii="Times New Roman" w:hAnsi="Times New Roman"/>
          <w:sz w:val="24"/>
          <w:szCs w:val="24"/>
          <w:lang w:eastAsia="uk-UA"/>
        </w:rPr>
        <w:t xml:space="preserve">Редакція звертає увагу, що за умови використання авторами </w:t>
      </w:r>
      <w:r w:rsidRPr="00873433">
        <w:rPr>
          <w:rFonts w:ascii="Times New Roman" w:hAnsi="Times New Roman"/>
          <w:b/>
          <w:bCs/>
          <w:sz w:val="24"/>
          <w:szCs w:val="24"/>
          <w:lang w:eastAsia="uk-UA"/>
        </w:rPr>
        <w:t xml:space="preserve">інструментів штучного інтелекту (AI) – </w:t>
      </w:r>
      <w:proofErr w:type="spellStart"/>
      <w:r w:rsidRPr="00873433">
        <w:rPr>
          <w:rFonts w:ascii="Times New Roman" w:hAnsi="Times New Roman"/>
          <w:b/>
          <w:bCs/>
          <w:sz w:val="24"/>
          <w:szCs w:val="24"/>
          <w:lang w:eastAsia="uk-UA"/>
        </w:rPr>
        <w:t>ChatGPT</w:t>
      </w:r>
      <w:proofErr w:type="spellEnd"/>
      <w:r w:rsidRPr="00873433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або </w:t>
      </w:r>
      <w:proofErr w:type="spellStart"/>
      <w:r w:rsidRPr="00873433">
        <w:rPr>
          <w:rFonts w:ascii="Times New Roman" w:hAnsi="Times New Roman"/>
          <w:b/>
          <w:bCs/>
          <w:sz w:val="24"/>
          <w:szCs w:val="24"/>
          <w:lang w:eastAsia="uk-UA"/>
        </w:rPr>
        <w:t>Large</w:t>
      </w:r>
      <w:proofErr w:type="spellEnd"/>
      <w:r w:rsidRPr="00873433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873433">
        <w:rPr>
          <w:rFonts w:ascii="Times New Roman" w:hAnsi="Times New Roman"/>
          <w:b/>
          <w:bCs/>
          <w:sz w:val="24"/>
          <w:szCs w:val="24"/>
          <w:lang w:eastAsia="uk-UA"/>
        </w:rPr>
        <w:t>Language</w:t>
      </w:r>
      <w:proofErr w:type="spellEnd"/>
      <w:r w:rsidRPr="00873433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873433">
        <w:rPr>
          <w:rFonts w:ascii="Times New Roman" w:hAnsi="Times New Roman"/>
          <w:b/>
          <w:bCs/>
          <w:sz w:val="24"/>
          <w:szCs w:val="24"/>
          <w:lang w:eastAsia="uk-UA"/>
        </w:rPr>
        <w:t>Models</w:t>
      </w:r>
      <w:proofErr w:type="spellEnd"/>
      <w:r w:rsidRPr="00873433">
        <w:rPr>
          <w:rFonts w:ascii="Times New Roman" w:hAnsi="Times New Roman"/>
          <w:sz w:val="24"/>
          <w:szCs w:val="24"/>
          <w:lang w:eastAsia="uk-UA"/>
        </w:rPr>
        <w:t xml:space="preserve"> – для написання рукопису, створення зображень чи графічних елементів тексту або для збирання й аналізу даних, необхідно у вступі (методології) статті зазначити, який інструмент штучного інтелекту використовувався та як саме. Відповідальність автора (авторів) поширюється і на частини статті, створені за допомогою інструмент</w:t>
      </w:r>
      <w:r w:rsidR="00873433">
        <w:rPr>
          <w:rFonts w:ascii="Times New Roman" w:hAnsi="Times New Roman"/>
          <w:sz w:val="24"/>
          <w:szCs w:val="24"/>
          <w:lang w:eastAsia="uk-UA"/>
        </w:rPr>
        <w:t>ів</w:t>
      </w:r>
      <w:r w:rsidRPr="00873433">
        <w:rPr>
          <w:rFonts w:ascii="Times New Roman" w:hAnsi="Times New Roman"/>
          <w:sz w:val="24"/>
          <w:szCs w:val="24"/>
          <w:lang w:eastAsia="uk-UA"/>
        </w:rPr>
        <w:t xml:space="preserve"> штучного інтелекту.</w:t>
      </w:r>
    </w:p>
    <w:p w:rsidR="00692E09" w:rsidRPr="00873433" w:rsidRDefault="00692E09" w:rsidP="00692E09">
      <w:pPr>
        <w:spacing w:after="0" w:line="240" w:lineRule="auto"/>
        <w:ind w:firstLine="1134"/>
        <w:jc w:val="both"/>
        <w:rPr>
          <w:rStyle w:val="fontstyle21"/>
          <w:rFonts w:ascii="Times New Roman" w:hAnsi="Times New Roman"/>
          <w:b/>
          <w:color w:val="auto"/>
          <w:sz w:val="24"/>
          <w:szCs w:val="24"/>
        </w:rPr>
      </w:pPr>
      <w:r w:rsidRPr="00873433">
        <w:rPr>
          <w:rStyle w:val="fontstyle21"/>
          <w:rFonts w:ascii="Times New Roman" w:hAnsi="Times New Roman"/>
          <w:b/>
          <w:color w:val="auto"/>
          <w:sz w:val="24"/>
          <w:szCs w:val="24"/>
        </w:rPr>
        <w:t>Редакційна колегія не розглядатиме статті, які не відповідають вказаним вище вимогам.</w:t>
      </w:r>
    </w:p>
    <w:p w:rsidR="00692E09" w:rsidRPr="00873433" w:rsidRDefault="00692E09" w:rsidP="005B470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79485D" w:rsidRPr="00873433" w:rsidRDefault="0079485D" w:rsidP="002029D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73433">
        <w:rPr>
          <w:rFonts w:ascii="Times New Roman" w:hAnsi="Times New Roman"/>
          <w:b/>
          <w:bCs/>
          <w:sz w:val="24"/>
          <w:szCs w:val="24"/>
        </w:rPr>
        <w:t xml:space="preserve">Приклади оформлення Літератури / </w:t>
      </w:r>
      <w:proofErr w:type="spellStart"/>
      <w:r w:rsidRPr="00873433">
        <w:rPr>
          <w:rFonts w:ascii="Times New Roman" w:hAnsi="Times New Roman"/>
          <w:b/>
          <w:bCs/>
          <w:sz w:val="24"/>
          <w:szCs w:val="24"/>
        </w:rPr>
        <w:t>References</w:t>
      </w:r>
      <w:proofErr w:type="spellEnd"/>
    </w:p>
    <w:p w:rsidR="00692E09" w:rsidRPr="00873433" w:rsidRDefault="00692E09" w:rsidP="002029D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4"/>
        <w:gridCol w:w="4674"/>
      </w:tblGrid>
      <w:tr w:rsidR="0079485D" w:rsidRPr="00873433" w:rsidTr="00423E46">
        <w:trPr>
          <w:trHeight w:val="830"/>
        </w:trPr>
        <w:tc>
          <w:tcPr>
            <w:tcW w:w="4674" w:type="dxa"/>
            <w:shd w:val="clear" w:color="auto" w:fill="B3B3B3"/>
          </w:tcPr>
          <w:p w:rsidR="0079485D" w:rsidRPr="00873433" w:rsidRDefault="0079485D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873433">
              <w:rPr>
                <w:b/>
                <w:sz w:val="24"/>
                <w:szCs w:val="24"/>
                <w:lang w:val="uk-UA"/>
              </w:rPr>
              <w:t>ЛІТЕРАТУРА</w:t>
            </w:r>
          </w:p>
          <w:p w:rsidR="0079485D" w:rsidRPr="00873433" w:rsidRDefault="0079485D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873433">
              <w:rPr>
                <w:b/>
                <w:sz w:val="24"/>
                <w:szCs w:val="24"/>
                <w:lang w:val="uk-UA"/>
              </w:rPr>
              <w:t xml:space="preserve">Відповідно до вимог ВАК згідно з </w:t>
            </w:r>
            <w:r w:rsidRPr="00873433">
              <w:rPr>
                <w:b/>
                <w:bCs/>
                <w:sz w:val="24"/>
                <w:szCs w:val="24"/>
                <w:lang w:val="uk-UA" w:eastAsia="uk-UA"/>
              </w:rPr>
              <w:t>ДСТУ 8302:2015</w:t>
            </w:r>
            <w:r w:rsidRPr="00873433"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674" w:type="dxa"/>
            <w:shd w:val="clear" w:color="auto" w:fill="B3B3B3"/>
          </w:tcPr>
          <w:p w:rsidR="0079485D" w:rsidRPr="00873433" w:rsidRDefault="0079485D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873433">
              <w:rPr>
                <w:b/>
                <w:sz w:val="24"/>
                <w:szCs w:val="24"/>
                <w:lang w:val="uk-UA"/>
              </w:rPr>
              <w:t>REFERENCES</w:t>
            </w:r>
          </w:p>
          <w:p w:rsidR="0079485D" w:rsidRPr="00873433" w:rsidRDefault="0079485D" w:rsidP="00423E46">
            <w:pPr>
              <w:pStyle w:val="TableParagraph"/>
              <w:tabs>
                <w:tab w:val="left" w:pos="1772"/>
                <w:tab w:val="left" w:pos="2496"/>
                <w:tab w:val="left" w:pos="3470"/>
              </w:tabs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873433">
              <w:rPr>
                <w:b/>
                <w:sz w:val="24"/>
                <w:szCs w:val="24"/>
                <w:lang w:val="uk-UA"/>
              </w:rPr>
              <w:t>Відповідно до APA</w:t>
            </w:r>
          </w:p>
          <w:p w:rsidR="0079485D" w:rsidRPr="00873433" w:rsidRDefault="0079485D" w:rsidP="00423E46">
            <w:pPr>
              <w:pStyle w:val="TableParagraph"/>
              <w:tabs>
                <w:tab w:val="left" w:pos="1772"/>
                <w:tab w:val="left" w:pos="2496"/>
                <w:tab w:val="left" w:pos="3470"/>
              </w:tabs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873433">
              <w:rPr>
                <w:b/>
                <w:sz w:val="24"/>
                <w:szCs w:val="24"/>
                <w:lang w:val="uk-UA"/>
              </w:rPr>
              <w:t>(</w:t>
            </w:r>
            <w:proofErr w:type="spellStart"/>
            <w:r w:rsidRPr="00873433">
              <w:rPr>
                <w:b/>
                <w:sz w:val="24"/>
                <w:szCs w:val="24"/>
                <w:lang w:val="uk-UA"/>
              </w:rPr>
              <w:t>American</w:t>
            </w:r>
            <w:proofErr w:type="spellEnd"/>
            <w:r w:rsidRPr="00873433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b/>
                <w:sz w:val="24"/>
                <w:szCs w:val="24"/>
                <w:lang w:val="uk-UA"/>
              </w:rPr>
              <w:t>Psychological</w:t>
            </w:r>
            <w:proofErr w:type="spellEnd"/>
            <w:r w:rsidRPr="00873433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b/>
                <w:sz w:val="24"/>
                <w:szCs w:val="24"/>
                <w:lang w:val="uk-UA"/>
              </w:rPr>
              <w:t>Association</w:t>
            </w:r>
            <w:proofErr w:type="spellEnd"/>
            <w:r w:rsidRPr="00873433">
              <w:rPr>
                <w:b/>
                <w:sz w:val="24"/>
                <w:szCs w:val="24"/>
                <w:lang w:val="uk-UA"/>
              </w:rPr>
              <w:t xml:space="preserve"> (</w:t>
            </w:r>
            <w:r w:rsidRPr="00873433">
              <w:rPr>
                <w:b/>
                <w:i/>
                <w:sz w:val="24"/>
                <w:szCs w:val="24"/>
                <w:lang w:val="uk-UA"/>
              </w:rPr>
              <w:t>APA</w:t>
            </w:r>
            <w:r w:rsidRPr="00873433">
              <w:rPr>
                <w:b/>
                <w:sz w:val="24"/>
                <w:szCs w:val="24"/>
                <w:lang w:val="uk-UA"/>
              </w:rPr>
              <w:t>)</w:t>
            </w:r>
            <w:r w:rsidRPr="00873433">
              <w:rPr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b/>
                <w:sz w:val="24"/>
                <w:szCs w:val="24"/>
                <w:lang w:val="uk-UA"/>
              </w:rPr>
              <w:t>Style</w:t>
            </w:r>
            <w:proofErr w:type="spellEnd"/>
            <w:r w:rsidRPr="00873433">
              <w:rPr>
                <w:b/>
                <w:sz w:val="24"/>
                <w:szCs w:val="24"/>
                <w:lang w:val="uk-UA"/>
              </w:rPr>
              <w:t>)</w:t>
            </w:r>
          </w:p>
        </w:tc>
      </w:tr>
      <w:tr w:rsidR="0079485D" w:rsidRPr="00873433" w:rsidTr="00423E46">
        <w:trPr>
          <w:trHeight w:val="1135"/>
        </w:trPr>
        <w:tc>
          <w:tcPr>
            <w:tcW w:w="9348" w:type="dxa"/>
            <w:gridSpan w:val="2"/>
            <w:shd w:val="clear" w:color="auto" w:fill="C0C0C0"/>
          </w:tcPr>
          <w:p w:rsidR="0079485D" w:rsidRPr="00873433" w:rsidRDefault="0079485D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873433">
              <w:rPr>
                <w:b/>
                <w:sz w:val="24"/>
                <w:szCs w:val="24"/>
                <w:lang w:val="uk-UA"/>
              </w:rPr>
              <w:t>КНИГИ</w:t>
            </w:r>
          </w:p>
          <w:p w:rsidR="0079485D" w:rsidRPr="00873433" w:rsidRDefault="0079485D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873433">
              <w:rPr>
                <w:b/>
                <w:sz w:val="24"/>
                <w:szCs w:val="24"/>
                <w:lang w:val="uk-UA"/>
              </w:rPr>
              <w:t>Шаблон оформлення за стилем АРА:</w:t>
            </w:r>
          </w:p>
          <w:p w:rsidR="0079485D" w:rsidRPr="00873433" w:rsidRDefault="0079485D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873433">
              <w:rPr>
                <w:b/>
                <w:sz w:val="24"/>
                <w:szCs w:val="24"/>
                <w:lang w:val="uk-UA"/>
              </w:rPr>
              <w:t xml:space="preserve">Автор. (Рік публікації). </w:t>
            </w:r>
            <w:r w:rsidRPr="00873433">
              <w:rPr>
                <w:b/>
                <w:i/>
                <w:sz w:val="24"/>
                <w:szCs w:val="24"/>
                <w:lang w:val="uk-UA"/>
              </w:rPr>
              <w:t>Назва книги транслітерована</w:t>
            </w:r>
            <w:r w:rsidRPr="00873433">
              <w:rPr>
                <w:b/>
                <w:sz w:val="24"/>
                <w:szCs w:val="24"/>
                <w:lang w:val="uk-UA"/>
              </w:rPr>
              <w:t>. Місто (повністю): Видавництво. [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Ukrainian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English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Russian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тощо)</w:t>
            </w:r>
            <w:r w:rsidRPr="00873433">
              <w:rPr>
                <w:b/>
                <w:sz w:val="24"/>
                <w:szCs w:val="24"/>
                <w:lang w:val="uk-UA"/>
              </w:rPr>
              <w:t>].</w:t>
            </w:r>
          </w:p>
        </w:tc>
      </w:tr>
      <w:tr w:rsidR="0079485D" w:rsidRPr="00873433" w:rsidTr="00423E46">
        <w:trPr>
          <w:trHeight w:val="275"/>
        </w:trPr>
        <w:tc>
          <w:tcPr>
            <w:tcW w:w="9348" w:type="dxa"/>
            <w:gridSpan w:val="2"/>
            <w:shd w:val="clear" w:color="auto" w:fill="DFDFDF"/>
          </w:tcPr>
          <w:p w:rsidR="0079485D" w:rsidRPr="00873433" w:rsidRDefault="0079485D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873433">
              <w:rPr>
                <w:b/>
                <w:sz w:val="24"/>
                <w:szCs w:val="24"/>
                <w:lang w:val="uk-UA"/>
              </w:rPr>
              <w:t>Один автор:</w:t>
            </w:r>
          </w:p>
        </w:tc>
      </w:tr>
      <w:tr w:rsidR="0079485D" w:rsidRPr="00873433" w:rsidTr="00423E46">
        <w:trPr>
          <w:trHeight w:val="970"/>
        </w:trPr>
        <w:tc>
          <w:tcPr>
            <w:tcW w:w="4674" w:type="dxa"/>
          </w:tcPr>
          <w:p w:rsidR="0079485D" w:rsidRPr="00873433" w:rsidRDefault="0079485D" w:rsidP="00423E46">
            <w:pPr>
              <w:pStyle w:val="TableParagraph"/>
              <w:tabs>
                <w:tab w:val="left" w:pos="1379"/>
                <w:tab w:val="left" w:pos="1785"/>
                <w:tab w:val="left" w:pos="3492"/>
              </w:tabs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873433">
              <w:rPr>
                <w:sz w:val="24"/>
                <w:szCs w:val="24"/>
                <w:lang w:val="uk-UA"/>
              </w:rPr>
              <w:t>Чорновол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r w:rsidRPr="00873433">
              <w:rPr>
                <w:spacing w:val="-3"/>
                <w:sz w:val="24"/>
                <w:szCs w:val="24"/>
                <w:lang w:val="uk-UA"/>
              </w:rPr>
              <w:t xml:space="preserve">І. </w:t>
            </w:r>
            <w:r w:rsidRPr="00873433">
              <w:rPr>
                <w:sz w:val="24"/>
                <w:szCs w:val="24"/>
                <w:lang w:val="uk-UA"/>
              </w:rPr>
              <w:t xml:space="preserve">Компаративні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фронтири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>:</w:t>
            </w:r>
          </w:p>
          <w:p w:rsidR="0079485D" w:rsidRPr="00873433" w:rsidRDefault="0079485D" w:rsidP="00423E46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873433">
              <w:rPr>
                <w:sz w:val="24"/>
                <w:szCs w:val="24"/>
                <w:lang w:val="uk-UA"/>
              </w:rPr>
              <w:t>світовий і вітчизняний вимір. К. : Критика, 2015. 376 с.</w:t>
            </w:r>
          </w:p>
        </w:tc>
        <w:tc>
          <w:tcPr>
            <w:tcW w:w="4674" w:type="dxa"/>
          </w:tcPr>
          <w:p w:rsidR="0079485D" w:rsidRPr="00873433" w:rsidRDefault="0079485D" w:rsidP="00423E46">
            <w:pPr>
              <w:pStyle w:val="TableParagraph"/>
              <w:ind w:left="0"/>
              <w:rPr>
                <w:i/>
                <w:sz w:val="24"/>
                <w:szCs w:val="24"/>
                <w:lang w:val="uk-UA"/>
              </w:rPr>
            </w:pPr>
            <w:proofErr w:type="spellStart"/>
            <w:r w:rsidRPr="00873433">
              <w:rPr>
                <w:sz w:val="24"/>
                <w:szCs w:val="24"/>
                <w:lang w:val="uk-UA"/>
              </w:rPr>
              <w:t>Chornovol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, I. (2015). 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Komparatyvni</w:t>
            </w:r>
            <w:proofErr w:type="spellEnd"/>
            <w:r w:rsidRPr="00873433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frontyry</w:t>
            </w:r>
            <w:proofErr w:type="spellEnd"/>
            <w:r w:rsidRPr="00873433">
              <w:rPr>
                <w:i/>
                <w:sz w:val="24"/>
                <w:szCs w:val="24"/>
                <w:lang w:val="uk-UA"/>
              </w:rPr>
              <w:t>:</w:t>
            </w:r>
          </w:p>
          <w:p w:rsidR="0079485D" w:rsidRPr="00873433" w:rsidRDefault="0079485D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svitovyj</w:t>
            </w:r>
            <w:proofErr w:type="spellEnd"/>
            <w:r w:rsidRPr="00873433">
              <w:rPr>
                <w:i/>
                <w:sz w:val="24"/>
                <w:szCs w:val="24"/>
                <w:lang w:val="uk-UA"/>
              </w:rPr>
              <w:t xml:space="preserve"> i 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vitchyznianyj</w:t>
            </w:r>
            <w:proofErr w:type="spellEnd"/>
            <w:r w:rsidRPr="00873433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vymir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Kyiv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Krytyka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>. [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Ukrainian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>].</w:t>
            </w:r>
          </w:p>
        </w:tc>
      </w:tr>
      <w:tr w:rsidR="0079485D" w:rsidRPr="00873433" w:rsidTr="00423E46">
        <w:trPr>
          <w:trHeight w:val="275"/>
        </w:trPr>
        <w:tc>
          <w:tcPr>
            <w:tcW w:w="9348" w:type="dxa"/>
            <w:gridSpan w:val="2"/>
            <w:shd w:val="clear" w:color="auto" w:fill="DFDFDF"/>
          </w:tcPr>
          <w:p w:rsidR="0079485D" w:rsidRPr="00873433" w:rsidRDefault="0079485D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873433">
              <w:rPr>
                <w:b/>
                <w:sz w:val="24"/>
                <w:szCs w:val="24"/>
                <w:lang w:val="uk-UA"/>
              </w:rPr>
              <w:t>Два автори:</w:t>
            </w:r>
          </w:p>
        </w:tc>
      </w:tr>
      <w:tr w:rsidR="0079485D" w:rsidRPr="00873433" w:rsidTr="00423E46">
        <w:trPr>
          <w:trHeight w:val="850"/>
        </w:trPr>
        <w:tc>
          <w:tcPr>
            <w:tcW w:w="4674" w:type="dxa"/>
          </w:tcPr>
          <w:p w:rsidR="0079485D" w:rsidRPr="00873433" w:rsidRDefault="0079485D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873433">
              <w:rPr>
                <w:sz w:val="24"/>
                <w:szCs w:val="24"/>
                <w:lang w:val="uk-UA"/>
              </w:rPr>
              <w:t>Бажан О. Г. Опозиція в Україні (друга</w:t>
            </w:r>
          </w:p>
          <w:p w:rsidR="0079485D" w:rsidRPr="00873433" w:rsidRDefault="0079485D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873433">
              <w:rPr>
                <w:sz w:val="24"/>
                <w:szCs w:val="24"/>
                <w:lang w:val="uk-UA"/>
              </w:rPr>
              <w:t>половина 50-х – 80-ті рр. XX ст.). К. : Рідний край, 2000. – 616 с.</w:t>
            </w:r>
          </w:p>
        </w:tc>
        <w:tc>
          <w:tcPr>
            <w:tcW w:w="4674" w:type="dxa"/>
          </w:tcPr>
          <w:p w:rsidR="0079485D" w:rsidRPr="00873433" w:rsidRDefault="0079485D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873433">
              <w:rPr>
                <w:sz w:val="24"/>
                <w:szCs w:val="24"/>
                <w:lang w:val="uk-UA"/>
              </w:rPr>
              <w:t>Bazhan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, O. H., &amp;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Danyliuk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Yu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>. Z. (2000).</w:t>
            </w:r>
          </w:p>
          <w:p w:rsidR="0079485D" w:rsidRPr="00873433" w:rsidRDefault="0079485D" w:rsidP="00423E46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Opozytsiia</w:t>
            </w:r>
            <w:proofErr w:type="spellEnd"/>
            <w:r w:rsidRPr="00873433">
              <w:rPr>
                <w:i/>
                <w:sz w:val="24"/>
                <w:szCs w:val="24"/>
                <w:lang w:val="uk-UA"/>
              </w:rPr>
              <w:t xml:space="preserve"> v 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Ukraini</w:t>
            </w:r>
            <w:proofErr w:type="spellEnd"/>
            <w:r w:rsidRPr="00873433">
              <w:rPr>
                <w:i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druha</w:t>
            </w:r>
            <w:proofErr w:type="spellEnd"/>
            <w:r w:rsidRPr="00873433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polovyna</w:t>
            </w:r>
            <w:proofErr w:type="spellEnd"/>
            <w:r w:rsidRPr="00873433">
              <w:rPr>
                <w:i/>
                <w:sz w:val="24"/>
                <w:szCs w:val="24"/>
                <w:lang w:val="uk-UA"/>
              </w:rPr>
              <w:t xml:space="preserve"> 50-kh – 80-ti 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rr</w:t>
            </w:r>
            <w:proofErr w:type="spellEnd"/>
            <w:r w:rsidRPr="00873433">
              <w:rPr>
                <w:i/>
                <w:sz w:val="24"/>
                <w:szCs w:val="24"/>
                <w:lang w:val="uk-UA"/>
              </w:rPr>
              <w:t xml:space="preserve">. XX 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st</w:t>
            </w:r>
            <w:proofErr w:type="spellEnd"/>
            <w:r w:rsidRPr="00873433">
              <w:rPr>
                <w:i/>
                <w:sz w:val="24"/>
                <w:szCs w:val="24"/>
                <w:lang w:val="uk-UA"/>
              </w:rPr>
              <w:t>.)</w:t>
            </w:r>
            <w:r w:rsidRPr="00873433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Kyiv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Ridnyj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kraj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>. [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Ukrainian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>].</w:t>
            </w:r>
          </w:p>
        </w:tc>
      </w:tr>
      <w:tr w:rsidR="0079485D" w:rsidRPr="00873433" w:rsidTr="00423E46">
        <w:trPr>
          <w:trHeight w:val="275"/>
        </w:trPr>
        <w:tc>
          <w:tcPr>
            <w:tcW w:w="9348" w:type="dxa"/>
            <w:gridSpan w:val="2"/>
            <w:shd w:val="clear" w:color="auto" w:fill="DFDFDF"/>
          </w:tcPr>
          <w:p w:rsidR="0079485D" w:rsidRPr="00873433" w:rsidRDefault="0079485D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873433">
              <w:rPr>
                <w:b/>
                <w:sz w:val="24"/>
                <w:szCs w:val="24"/>
                <w:lang w:val="uk-UA"/>
              </w:rPr>
              <w:t>Три автори:</w:t>
            </w:r>
          </w:p>
        </w:tc>
      </w:tr>
      <w:tr w:rsidR="0079485D" w:rsidRPr="00873433" w:rsidTr="00423E46">
        <w:trPr>
          <w:trHeight w:val="852"/>
        </w:trPr>
        <w:tc>
          <w:tcPr>
            <w:tcW w:w="4674" w:type="dxa"/>
          </w:tcPr>
          <w:p w:rsidR="0079485D" w:rsidRPr="00873433" w:rsidRDefault="0079485D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873433">
              <w:rPr>
                <w:sz w:val="24"/>
                <w:szCs w:val="24"/>
                <w:lang w:val="uk-UA"/>
              </w:rPr>
              <w:t>Скидан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О. В., Ковальчук О. Д.,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Янчевський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В. Л. Підприємництво у сільській місцевості : довідник. Житомир, 2013. 321 с.</w:t>
            </w:r>
          </w:p>
        </w:tc>
        <w:tc>
          <w:tcPr>
            <w:tcW w:w="4674" w:type="dxa"/>
          </w:tcPr>
          <w:p w:rsidR="0079485D" w:rsidRPr="00873433" w:rsidRDefault="0079485D" w:rsidP="00CE0C0F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873433">
              <w:rPr>
                <w:sz w:val="24"/>
                <w:szCs w:val="24"/>
                <w:lang w:val="uk-UA"/>
              </w:rPr>
              <w:t>Skydan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O. V.,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Koval’chuk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O. D.,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Yanchevs’ky’j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V. L. (2013).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Pidpryyemnycztvo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u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sil’s’kij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miscevosti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dovidnyk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Zhy’tomy`r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>. [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Ukrainian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>].</w:t>
            </w:r>
          </w:p>
        </w:tc>
      </w:tr>
      <w:tr w:rsidR="0079485D" w:rsidRPr="00873433" w:rsidTr="00423E46">
        <w:trPr>
          <w:trHeight w:val="229"/>
        </w:trPr>
        <w:tc>
          <w:tcPr>
            <w:tcW w:w="9348" w:type="dxa"/>
            <w:gridSpan w:val="2"/>
          </w:tcPr>
          <w:p w:rsidR="0079485D" w:rsidRPr="00873433" w:rsidRDefault="0079485D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873433">
              <w:rPr>
                <w:b/>
                <w:sz w:val="24"/>
                <w:szCs w:val="24"/>
                <w:lang w:val="uk-UA"/>
              </w:rPr>
              <w:t>Чотири автори</w:t>
            </w:r>
          </w:p>
        </w:tc>
      </w:tr>
      <w:tr w:rsidR="0079485D" w:rsidRPr="00873433" w:rsidTr="00423E46">
        <w:trPr>
          <w:trHeight w:val="1123"/>
        </w:trPr>
        <w:tc>
          <w:tcPr>
            <w:tcW w:w="4674" w:type="dxa"/>
          </w:tcPr>
          <w:p w:rsidR="0079485D" w:rsidRPr="00873433" w:rsidRDefault="0079485D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873433">
              <w:rPr>
                <w:sz w:val="24"/>
                <w:szCs w:val="24"/>
                <w:lang w:val="uk-UA"/>
              </w:rPr>
              <w:lastRenderedPageBreak/>
              <w:t xml:space="preserve">Методика нормування ресурсів для виробництва продукції рослинництва /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Вiтвіцький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В. В.,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Кисляченко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М. Ф.,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Лобастов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І. В., Нечипорук А. А. Київ, 2006.106 с.</w:t>
            </w:r>
          </w:p>
        </w:tc>
        <w:tc>
          <w:tcPr>
            <w:tcW w:w="4674" w:type="dxa"/>
          </w:tcPr>
          <w:p w:rsidR="0079485D" w:rsidRPr="00873433" w:rsidRDefault="0079485D" w:rsidP="00CE0C0F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873433">
              <w:rPr>
                <w:sz w:val="24"/>
                <w:szCs w:val="24"/>
                <w:lang w:val="uk-UA"/>
              </w:rPr>
              <w:t>Vitvicz`ky`j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V. V.,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Kyslyachenko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M. F.,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Lobastov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I. V.,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Nechy`poruk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A. A. (2006).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Metody’ka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normuvannya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resursiv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dlya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vy’robny’cztva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produkciyi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rosly’nny’cztva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Ky`yiv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>. [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Ukrainian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>].</w:t>
            </w:r>
          </w:p>
        </w:tc>
      </w:tr>
      <w:tr w:rsidR="0079485D" w:rsidRPr="00873433" w:rsidTr="00423E46">
        <w:trPr>
          <w:trHeight w:val="309"/>
        </w:trPr>
        <w:tc>
          <w:tcPr>
            <w:tcW w:w="9348" w:type="dxa"/>
            <w:gridSpan w:val="2"/>
          </w:tcPr>
          <w:p w:rsidR="0079485D" w:rsidRPr="00873433" w:rsidRDefault="0079485D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873433">
              <w:rPr>
                <w:b/>
                <w:sz w:val="24"/>
                <w:szCs w:val="24"/>
                <w:lang w:val="uk-UA"/>
              </w:rPr>
              <w:t>П’ять і більше авторів</w:t>
            </w:r>
          </w:p>
        </w:tc>
      </w:tr>
      <w:tr w:rsidR="0079485D" w:rsidRPr="00873433" w:rsidTr="00423E46">
        <w:trPr>
          <w:trHeight w:val="1078"/>
        </w:trPr>
        <w:tc>
          <w:tcPr>
            <w:tcW w:w="4674" w:type="dxa"/>
          </w:tcPr>
          <w:p w:rsidR="0079485D" w:rsidRPr="00873433" w:rsidRDefault="0079485D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873433">
              <w:rPr>
                <w:sz w:val="24"/>
                <w:szCs w:val="24"/>
                <w:lang w:val="uk-UA"/>
              </w:rPr>
              <w:t xml:space="preserve">Гроші України / Р. М. Шуст, А. Л. Крижанівський, О. П.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Целуйко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та ін. К. : УБС НБУ; Х. : Фоліо, 2011. 502 с.</w:t>
            </w:r>
          </w:p>
        </w:tc>
        <w:tc>
          <w:tcPr>
            <w:tcW w:w="4674" w:type="dxa"/>
          </w:tcPr>
          <w:p w:rsidR="0079485D" w:rsidRPr="00873433" w:rsidRDefault="0079485D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873433">
              <w:rPr>
                <w:sz w:val="24"/>
                <w:szCs w:val="24"/>
                <w:lang w:val="uk-UA"/>
              </w:rPr>
              <w:t>Shust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, R. M.,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Kryzhanivskyi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, A. L.,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Tseluiko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>,</w:t>
            </w:r>
          </w:p>
          <w:p w:rsidR="0079485D" w:rsidRPr="00873433" w:rsidRDefault="0079485D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873433">
              <w:rPr>
                <w:sz w:val="24"/>
                <w:szCs w:val="24"/>
                <w:lang w:val="uk-UA"/>
              </w:rPr>
              <w:t xml:space="preserve">O. P.,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Shvets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, V.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Ye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Vovchak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, O. D., &amp;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Komarynska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, Z. M. (2011). 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Hroshi</w:t>
            </w:r>
            <w:proofErr w:type="spellEnd"/>
            <w:r w:rsidRPr="00873433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Ukrainy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Kyiv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: UBS NBU;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Kharkiv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Folio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>. [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Ukrainian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>].</w:t>
            </w:r>
          </w:p>
        </w:tc>
      </w:tr>
      <w:tr w:rsidR="0079485D" w:rsidRPr="00873433" w:rsidTr="00423E46">
        <w:trPr>
          <w:trHeight w:val="275"/>
        </w:trPr>
        <w:tc>
          <w:tcPr>
            <w:tcW w:w="9348" w:type="dxa"/>
            <w:gridSpan w:val="2"/>
            <w:shd w:val="clear" w:color="auto" w:fill="DFDFDF"/>
          </w:tcPr>
          <w:p w:rsidR="0079485D" w:rsidRPr="00873433" w:rsidRDefault="0079485D" w:rsidP="00423E46">
            <w:pPr>
              <w:pStyle w:val="TableParagraph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873433">
              <w:rPr>
                <w:sz w:val="24"/>
                <w:szCs w:val="24"/>
                <w:lang w:val="uk-UA"/>
              </w:rPr>
              <w:t xml:space="preserve">Якщо більше шести авторів, сьомого і наступних авторів позначають </w:t>
            </w:r>
            <w:proofErr w:type="spellStart"/>
            <w:r w:rsidRPr="00873433">
              <w:rPr>
                <w:b/>
                <w:i/>
                <w:sz w:val="24"/>
                <w:szCs w:val="24"/>
                <w:lang w:val="uk-UA"/>
              </w:rPr>
              <w:t>et</w:t>
            </w:r>
            <w:proofErr w:type="spellEnd"/>
            <w:r w:rsidRPr="00873433">
              <w:rPr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b/>
                <w:i/>
                <w:sz w:val="24"/>
                <w:szCs w:val="24"/>
                <w:lang w:val="uk-UA"/>
              </w:rPr>
              <w:t>al</w:t>
            </w:r>
            <w:proofErr w:type="spellEnd"/>
            <w:r w:rsidRPr="00873433">
              <w:rPr>
                <w:b/>
                <w:i/>
                <w:sz w:val="24"/>
                <w:szCs w:val="24"/>
                <w:lang w:val="uk-UA"/>
              </w:rPr>
              <w:t>.</w:t>
            </w:r>
          </w:p>
        </w:tc>
      </w:tr>
      <w:tr w:rsidR="0079485D" w:rsidRPr="00873433" w:rsidTr="00423E46">
        <w:trPr>
          <w:trHeight w:val="275"/>
        </w:trPr>
        <w:tc>
          <w:tcPr>
            <w:tcW w:w="9348" w:type="dxa"/>
            <w:gridSpan w:val="2"/>
            <w:shd w:val="clear" w:color="auto" w:fill="DFDFDF"/>
          </w:tcPr>
          <w:p w:rsidR="0079485D" w:rsidRPr="00873433" w:rsidRDefault="0079485D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873433">
              <w:rPr>
                <w:b/>
                <w:sz w:val="24"/>
                <w:szCs w:val="24"/>
                <w:lang w:val="uk-UA"/>
              </w:rPr>
              <w:t>Багатотомне видання:</w:t>
            </w:r>
          </w:p>
        </w:tc>
      </w:tr>
      <w:tr w:rsidR="0079485D" w:rsidRPr="00873433" w:rsidTr="00423E46">
        <w:trPr>
          <w:trHeight w:val="1136"/>
        </w:trPr>
        <w:tc>
          <w:tcPr>
            <w:tcW w:w="4674" w:type="dxa"/>
          </w:tcPr>
          <w:p w:rsidR="0079485D" w:rsidRPr="00873433" w:rsidRDefault="0079485D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873433">
              <w:rPr>
                <w:sz w:val="24"/>
                <w:szCs w:val="24"/>
                <w:lang w:val="uk-UA"/>
              </w:rPr>
              <w:t>Економічна історія України: Історико-</w:t>
            </w:r>
          </w:p>
          <w:p w:rsidR="0079485D" w:rsidRPr="00873433" w:rsidRDefault="0079485D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873433">
              <w:rPr>
                <w:sz w:val="24"/>
                <w:szCs w:val="24"/>
                <w:lang w:val="uk-UA"/>
              </w:rPr>
              <w:t>економічне дослідження : у 2 т. /; відп. ред. В. А. Смолій. К. : Ніка-Центр, 2011.</w:t>
            </w:r>
          </w:p>
        </w:tc>
        <w:tc>
          <w:tcPr>
            <w:tcW w:w="4674" w:type="dxa"/>
          </w:tcPr>
          <w:p w:rsidR="0079485D" w:rsidRPr="00873433" w:rsidRDefault="0079485D" w:rsidP="00423E46">
            <w:pPr>
              <w:pStyle w:val="TableParagraph"/>
              <w:ind w:left="0"/>
              <w:rPr>
                <w:i/>
                <w:sz w:val="24"/>
                <w:szCs w:val="24"/>
                <w:lang w:val="uk-UA"/>
              </w:rPr>
            </w:pPr>
            <w:proofErr w:type="spellStart"/>
            <w:r w:rsidRPr="00873433">
              <w:rPr>
                <w:sz w:val="24"/>
                <w:szCs w:val="24"/>
                <w:lang w:val="uk-UA"/>
              </w:rPr>
              <w:t>Smolii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>, V. A. (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Ed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.). (2011). 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Ekonomichna</w:t>
            </w:r>
            <w:proofErr w:type="spellEnd"/>
          </w:p>
          <w:p w:rsidR="0079485D" w:rsidRPr="00873433" w:rsidRDefault="0079485D" w:rsidP="00423E46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istoriia</w:t>
            </w:r>
            <w:proofErr w:type="spellEnd"/>
            <w:r w:rsidRPr="00873433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Ukrainy</w:t>
            </w:r>
            <w:proofErr w:type="spellEnd"/>
            <w:r w:rsidRPr="00873433">
              <w:rPr>
                <w:i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Istoryko-ekonomichne</w:t>
            </w:r>
            <w:proofErr w:type="spellEnd"/>
            <w:r w:rsidRPr="00873433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doslidzhennia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>. (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Vols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. 1–2).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Kyiv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Nika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Tsentr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>. [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Ukrainian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>].</w:t>
            </w:r>
          </w:p>
        </w:tc>
      </w:tr>
      <w:tr w:rsidR="0079485D" w:rsidRPr="00873433" w:rsidTr="00423E46">
        <w:trPr>
          <w:trHeight w:val="276"/>
        </w:trPr>
        <w:tc>
          <w:tcPr>
            <w:tcW w:w="9348" w:type="dxa"/>
            <w:gridSpan w:val="2"/>
            <w:shd w:val="clear" w:color="auto" w:fill="DFDFDF"/>
          </w:tcPr>
          <w:p w:rsidR="0079485D" w:rsidRPr="00873433" w:rsidRDefault="0079485D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873433">
              <w:rPr>
                <w:b/>
                <w:sz w:val="24"/>
                <w:szCs w:val="24"/>
                <w:lang w:val="uk-UA"/>
              </w:rPr>
              <w:t>Редактор (без автора):</w:t>
            </w:r>
          </w:p>
        </w:tc>
      </w:tr>
      <w:tr w:rsidR="0079485D" w:rsidRPr="00873433" w:rsidTr="00423E46">
        <w:trPr>
          <w:trHeight w:val="689"/>
        </w:trPr>
        <w:tc>
          <w:tcPr>
            <w:tcW w:w="4674" w:type="dxa"/>
          </w:tcPr>
          <w:p w:rsidR="0079485D" w:rsidRPr="00873433" w:rsidRDefault="0079485D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873433">
              <w:rPr>
                <w:sz w:val="24"/>
                <w:szCs w:val="24"/>
                <w:lang w:val="uk-UA"/>
              </w:rPr>
              <w:t xml:space="preserve">Історія Одеси /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голов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. ред. В. Н.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Станко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>. Одеса : Друк, 2002. 560 с.</w:t>
            </w:r>
          </w:p>
        </w:tc>
        <w:tc>
          <w:tcPr>
            <w:tcW w:w="4674" w:type="dxa"/>
          </w:tcPr>
          <w:p w:rsidR="0079485D" w:rsidRPr="00873433" w:rsidRDefault="0079485D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873433">
              <w:rPr>
                <w:sz w:val="24"/>
                <w:szCs w:val="24"/>
                <w:lang w:val="uk-UA"/>
              </w:rPr>
              <w:t>Stanko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>, V. N. (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Ed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.). (2002). 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Istoriia</w:t>
            </w:r>
            <w:proofErr w:type="spellEnd"/>
            <w:r w:rsidRPr="00873433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Odesy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>.</w:t>
            </w:r>
          </w:p>
          <w:p w:rsidR="0079485D" w:rsidRPr="00873433" w:rsidRDefault="0079485D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873433">
              <w:rPr>
                <w:sz w:val="24"/>
                <w:szCs w:val="24"/>
                <w:lang w:val="uk-UA"/>
              </w:rPr>
              <w:t>Odesa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Druk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>. [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Ukrainian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>].</w:t>
            </w:r>
          </w:p>
        </w:tc>
      </w:tr>
      <w:tr w:rsidR="0079485D" w:rsidRPr="00873433" w:rsidTr="00423E46">
        <w:trPr>
          <w:trHeight w:val="275"/>
        </w:trPr>
        <w:tc>
          <w:tcPr>
            <w:tcW w:w="9348" w:type="dxa"/>
            <w:gridSpan w:val="2"/>
            <w:shd w:val="clear" w:color="auto" w:fill="D9D9D9"/>
          </w:tcPr>
          <w:p w:rsidR="0079485D" w:rsidRPr="00873433" w:rsidRDefault="0079485D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873433">
              <w:rPr>
                <w:b/>
                <w:sz w:val="24"/>
                <w:szCs w:val="24"/>
                <w:lang w:val="uk-UA"/>
              </w:rPr>
              <w:t>Частина книги</w:t>
            </w:r>
          </w:p>
        </w:tc>
      </w:tr>
      <w:tr w:rsidR="0079485D" w:rsidRPr="00873433" w:rsidTr="00423E46">
        <w:trPr>
          <w:trHeight w:val="1411"/>
        </w:trPr>
        <w:tc>
          <w:tcPr>
            <w:tcW w:w="4674" w:type="dxa"/>
          </w:tcPr>
          <w:p w:rsidR="0079485D" w:rsidRPr="00873433" w:rsidRDefault="0079485D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873433">
              <w:rPr>
                <w:sz w:val="24"/>
                <w:szCs w:val="24"/>
                <w:lang w:val="uk-UA"/>
              </w:rPr>
              <w:t xml:space="preserve">Шевченко В. В. Розвиток галузей промисловості. </w:t>
            </w:r>
          </w:p>
          <w:p w:rsidR="0079485D" w:rsidRPr="00873433" w:rsidRDefault="0079485D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873433">
              <w:rPr>
                <w:i/>
                <w:sz w:val="24"/>
                <w:szCs w:val="24"/>
                <w:lang w:val="uk-UA"/>
              </w:rPr>
              <w:t>Економічна історія України</w:t>
            </w:r>
            <w:r w:rsidRPr="00873433">
              <w:rPr>
                <w:sz w:val="24"/>
                <w:szCs w:val="24"/>
                <w:lang w:val="uk-UA"/>
              </w:rPr>
              <w:t>: в 2 т. Т.1 / відп. ред. В. А. Смолій. К. : Ніка-Центр, 2011. С. 626–632.</w:t>
            </w:r>
          </w:p>
        </w:tc>
        <w:tc>
          <w:tcPr>
            <w:tcW w:w="4674" w:type="dxa"/>
          </w:tcPr>
          <w:p w:rsidR="0079485D" w:rsidRPr="00873433" w:rsidRDefault="0079485D" w:rsidP="00423E46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873433">
              <w:rPr>
                <w:sz w:val="24"/>
                <w:szCs w:val="24"/>
                <w:lang w:val="uk-UA"/>
              </w:rPr>
              <w:t>Shevchenko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, V. V. (2011).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Rozvytok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haluzej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promyslovosti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V. A.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Smolii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Ed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.), 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Ekonomichna</w:t>
            </w:r>
            <w:proofErr w:type="spellEnd"/>
            <w:r w:rsidRPr="00873433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istoriia</w:t>
            </w:r>
            <w:proofErr w:type="spellEnd"/>
            <w:r w:rsidRPr="00873433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Ukrainy</w:t>
            </w:r>
            <w:proofErr w:type="spellEnd"/>
            <w:r w:rsidRPr="00873433">
              <w:rPr>
                <w:i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Istoryko</w:t>
            </w:r>
            <w:proofErr w:type="spellEnd"/>
            <w:r w:rsidRPr="00873433">
              <w:rPr>
                <w:i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ekonomichne</w:t>
            </w:r>
            <w:proofErr w:type="spellEnd"/>
            <w:r w:rsidRPr="00873433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doslidzhennia</w:t>
            </w:r>
            <w:proofErr w:type="spellEnd"/>
            <w:r w:rsidRPr="00873433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873433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Vol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. 1,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pp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. 626– 632).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Kyiv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Nika-Tsentr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>. [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Ukrainian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>].</w:t>
            </w:r>
          </w:p>
        </w:tc>
      </w:tr>
      <w:tr w:rsidR="0079485D" w:rsidRPr="00873433" w:rsidTr="00423E46">
        <w:trPr>
          <w:trHeight w:val="1380"/>
        </w:trPr>
        <w:tc>
          <w:tcPr>
            <w:tcW w:w="9348" w:type="dxa"/>
            <w:gridSpan w:val="2"/>
            <w:shd w:val="clear" w:color="auto" w:fill="C0C0C0"/>
          </w:tcPr>
          <w:p w:rsidR="0079485D" w:rsidRPr="00873433" w:rsidRDefault="0079485D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873433">
              <w:rPr>
                <w:b/>
                <w:sz w:val="24"/>
                <w:szCs w:val="24"/>
                <w:lang w:val="uk-UA"/>
              </w:rPr>
              <w:t>ПЕРІОДИЧНІ, ПРОДОВЖУВАНІ ВИДАННЯ, МАТЕРІАЛИ КОНФЕРЕНЦІЙ</w:t>
            </w:r>
          </w:p>
          <w:p w:rsidR="0079485D" w:rsidRPr="00873433" w:rsidRDefault="0079485D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873433">
              <w:rPr>
                <w:b/>
                <w:sz w:val="24"/>
                <w:szCs w:val="24"/>
                <w:lang w:val="uk-UA"/>
              </w:rPr>
              <w:t>Шаблон оформлення за стилем АРА:</w:t>
            </w:r>
          </w:p>
          <w:p w:rsidR="0079485D" w:rsidRPr="00873433" w:rsidRDefault="0079485D" w:rsidP="00423E46">
            <w:pPr>
              <w:pStyle w:val="TableParagraph"/>
              <w:ind w:left="0" w:hanging="6"/>
              <w:jc w:val="center"/>
              <w:rPr>
                <w:b/>
                <w:sz w:val="24"/>
                <w:szCs w:val="24"/>
                <w:lang w:val="uk-UA"/>
              </w:rPr>
            </w:pPr>
            <w:r w:rsidRPr="00873433">
              <w:rPr>
                <w:b/>
                <w:sz w:val="24"/>
                <w:szCs w:val="24"/>
                <w:lang w:val="uk-UA"/>
              </w:rPr>
              <w:t xml:space="preserve">Автор. (Рік публікації). Назва публікації транслітерована [Назва публікації англійською мовою (якщо наявна)]. </w:t>
            </w:r>
            <w:r w:rsidRPr="00873433">
              <w:rPr>
                <w:b/>
                <w:i/>
                <w:sz w:val="24"/>
                <w:szCs w:val="24"/>
                <w:lang w:val="uk-UA"/>
              </w:rPr>
              <w:t xml:space="preserve">Назва видання транслітерована – Назва видання англійською мовою, Том (номер) чи </w:t>
            </w:r>
            <w:r w:rsidRPr="00873433">
              <w:rPr>
                <w:b/>
                <w:sz w:val="24"/>
                <w:szCs w:val="24"/>
                <w:lang w:val="uk-UA"/>
              </w:rPr>
              <w:t>(випуск)</w:t>
            </w:r>
            <w:r w:rsidRPr="00873433">
              <w:rPr>
                <w:b/>
                <w:i/>
                <w:sz w:val="24"/>
                <w:szCs w:val="24"/>
                <w:lang w:val="uk-UA"/>
              </w:rPr>
              <w:t xml:space="preserve">, </w:t>
            </w:r>
            <w:r w:rsidRPr="00873433">
              <w:rPr>
                <w:b/>
                <w:sz w:val="24"/>
                <w:szCs w:val="24"/>
                <w:lang w:val="uk-UA"/>
              </w:rPr>
              <w:t>Сторінки</w:t>
            </w:r>
          </w:p>
        </w:tc>
      </w:tr>
      <w:tr w:rsidR="0079485D" w:rsidRPr="00873433" w:rsidTr="00423E46">
        <w:trPr>
          <w:trHeight w:val="278"/>
        </w:trPr>
        <w:tc>
          <w:tcPr>
            <w:tcW w:w="9348" w:type="dxa"/>
            <w:gridSpan w:val="2"/>
            <w:shd w:val="clear" w:color="auto" w:fill="DFDFDF"/>
          </w:tcPr>
          <w:p w:rsidR="0079485D" w:rsidRPr="00873433" w:rsidRDefault="0079485D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873433">
              <w:rPr>
                <w:b/>
                <w:sz w:val="24"/>
                <w:szCs w:val="24"/>
                <w:lang w:val="uk-UA"/>
              </w:rPr>
              <w:t>Стаття в журналі:</w:t>
            </w:r>
          </w:p>
        </w:tc>
      </w:tr>
      <w:tr w:rsidR="0079485D" w:rsidRPr="00873433" w:rsidTr="00423E46">
        <w:trPr>
          <w:trHeight w:val="1002"/>
        </w:trPr>
        <w:tc>
          <w:tcPr>
            <w:tcW w:w="4674" w:type="dxa"/>
          </w:tcPr>
          <w:p w:rsidR="0079485D" w:rsidRPr="00873433" w:rsidRDefault="0079485D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873433">
              <w:rPr>
                <w:sz w:val="24"/>
                <w:szCs w:val="24"/>
                <w:lang w:val="uk-UA"/>
              </w:rPr>
              <w:t>Донік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О. М. Благодійність в Україні (ХІХ – початок ХХ ст.).</w:t>
            </w:r>
            <w:r w:rsidRPr="00873433">
              <w:rPr>
                <w:i/>
                <w:sz w:val="24"/>
                <w:szCs w:val="24"/>
                <w:lang w:val="uk-UA"/>
              </w:rPr>
              <w:t>Український історичний журнал</w:t>
            </w:r>
            <w:r w:rsidRPr="00873433">
              <w:rPr>
                <w:sz w:val="24"/>
                <w:szCs w:val="24"/>
                <w:lang w:val="uk-UA"/>
              </w:rPr>
              <w:t>. 2005. № 4. С. 159–177.</w:t>
            </w:r>
          </w:p>
        </w:tc>
        <w:tc>
          <w:tcPr>
            <w:tcW w:w="4674" w:type="dxa"/>
          </w:tcPr>
          <w:p w:rsidR="0079485D" w:rsidRPr="00873433" w:rsidRDefault="0079485D" w:rsidP="00423E46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873433">
              <w:rPr>
                <w:sz w:val="24"/>
                <w:szCs w:val="24"/>
                <w:lang w:val="uk-UA"/>
              </w:rPr>
              <w:t>Donik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, O. M. (2005).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Blahodiinist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v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Ukraini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(XIX –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pochatok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XX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st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.). 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Ukrains'kyj</w:t>
            </w:r>
            <w:proofErr w:type="spellEnd"/>
            <w:r w:rsidRPr="00873433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istorychnyj</w:t>
            </w:r>
            <w:proofErr w:type="spellEnd"/>
            <w:r w:rsidRPr="00873433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zhurnal</w:t>
            </w:r>
            <w:proofErr w:type="spellEnd"/>
            <w:r w:rsidRPr="00873433">
              <w:rPr>
                <w:i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Ukrainian</w:t>
            </w:r>
            <w:proofErr w:type="spellEnd"/>
            <w:r w:rsidRPr="00873433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Historical</w:t>
            </w:r>
            <w:proofErr w:type="spellEnd"/>
            <w:r w:rsidRPr="00873433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Journal</w:t>
            </w:r>
            <w:proofErr w:type="spellEnd"/>
            <w:r w:rsidRPr="00873433">
              <w:rPr>
                <w:i/>
                <w:sz w:val="24"/>
                <w:szCs w:val="24"/>
                <w:lang w:val="uk-UA"/>
              </w:rPr>
              <w:t xml:space="preserve">, 4, </w:t>
            </w:r>
            <w:r w:rsidRPr="00873433">
              <w:rPr>
                <w:sz w:val="24"/>
                <w:szCs w:val="24"/>
                <w:lang w:val="uk-UA"/>
              </w:rPr>
              <w:t>159–177. [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Ukrainian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>].</w:t>
            </w:r>
          </w:p>
        </w:tc>
      </w:tr>
      <w:tr w:rsidR="0079485D" w:rsidRPr="00873433" w:rsidTr="00423E46">
        <w:trPr>
          <w:trHeight w:val="275"/>
        </w:trPr>
        <w:tc>
          <w:tcPr>
            <w:tcW w:w="9348" w:type="dxa"/>
            <w:gridSpan w:val="2"/>
            <w:shd w:val="clear" w:color="auto" w:fill="DFDFDF"/>
          </w:tcPr>
          <w:p w:rsidR="0079485D" w:rsidRPr="00873433" w:rsidRDefault="0079485D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873433">
              <w:rPr>
                <w:b/>
                <w:sz w:val="24"/>
                <w:szCs w:val="24"/>
                <w:lang w:val="uk-UA"/>
              </w:rPr>
              <w:t>Стаття в збірнику:</w:t>
            </w:r>
          </w:p>
        </w:tc>
      </w:tr>
      <w:tr w:rsidR="0079485D" w:rsidRPr="00873433" w:rsidTr="00423E46">
        <w:trPr>
          <w:trHeight w:val="1379"/>
        </w:trPr>
        <w:tc>
          <w:tcPr>
            <w:tcW w:w="4674" w:type="dxa"/>
          </w:tcPr>
          <w:p w:rsidR="0079485D" w:rsidRPr="00873433" w:rsidRDefault="0079485D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873433">
              <w:rPr>
                <w:sz w:val="24"/>
                <w:szCs w:val="24"/>
                <w:lang w:val="uk-UA"/>
              </w:rPr>
              <w:t>Силка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О. З. Сільські відділення</w:t>
            </w:r>
          </w:p>
          <w:p w:rsidR="0079485D" w:rsidRPr="00873433" w:rsidRDefault="0079485D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873433">
              <w:rPr>
                <w:sz w:val="24"/>
                <w:szCs w:val="24"/>
                <w:lang w:val="uk-UA"/>
              </w:rPr>
              <w:t xml:space="preserve">Російського товариства Червоного Хреста в Лівобережній Україні. </w:t>
            </w:r>
            <w:r w:rsidRPr="00873433">
              <w:rPr>
                <w:i/>
                <w:sz w:val="24"/>
                <w:szCs w:val="24"/>
                <w:lang w:val="uk-UA"/>
              </w:rPr>
              <w:t>Проблеми історії України ХІХ – початку ХХ ст.</w:t>
            </w:r>
            <w:r w:rsidRPr="00873433">
              <w:rPr>
                <w:sz w:val="24"/>
                <w:szCs w:val="24"/>
                <w:lang w:val="uk-UA"/>
              </w:rPr>
              <w:t xml:space="preserve">: зб. наук. пр. / голова ред.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кол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. О. П.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Реєнт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>. К., 2014. Вип. 23. С. 234–246</w:t>
            </w:r>
          </w:p>
        </w:tc>
        <w:tc>
          <w:tcPr>
            <w:tcW w:w="4674" w:type="dxa"/>
          </w:tcPr>
          <w:p w:rsidR="0079485D" w:rsidRPr="00873433" w:rsidRDefault="0079485D" w:rsidP="000F06C8">
            <w:pPr>
              <w:pStyle w:val="TableParagraph"/>
              <w:ind w:left="0"/>
              <w:jc w:val="both"/>
              <w:rPr>
                <w:i/>
                <w:sz w:val="24"/>
                <w:szCs w:val="24"/>
                <w:lang w:val="uk-UA"/>
              </w:rPr>
            </w:pPr>
            <w:proofErr w:type="spellStart"/>
            <w:r w:rsidRPr="00873433">
              <w:rPr>
                <w:sz w:val="24"/>
                <w:szCs w:val="24"/>
                <w:lang w:val="uk-UA"/>
              </w:rPr>
              <w:t>Sylka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, O. Z. (2014).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Silski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viddilennia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Rosijs'koho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tovarystva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Chervonoho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Khresta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v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Livoberezhnij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Ukraini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[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Rural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branches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of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Russian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Red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Cross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Society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Left-Bank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Ukraine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] (O. P.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Reient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Ed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.). 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Problemy</w:t>
            </w:r>
            <w:proofErr w:type="spellEnd"/>
            <w:r w:rsidRPr="00873433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873433">
              <w:rPr>
                <w:i/>
                <w:spacing w:val="8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ìstorìï</w:t>
            </w:r>
            <w:proofErr w:type="spellEnd"/>
          </w:p>
          <w:p w:rsidR="0079485D" w:rsidRPr="00873433" w:rsidRDefault="0079485D" w:rsidP="000F06C8">
            <w:pPr>
              <w:pStyle w:val="TableParagraph"/>
              <w:ind w:left="0"/>
              <w:jc w:val="both"/>
              <w:rPr>
                <w:i/>
                <w:sz w:val="24"/>
                <w:szCs w:val="24"/>
                <w:lang w:val="uk-UA"/>
              </w:rPr>
            </w:pPr>
          </w:p>
        </w:tc>
      </w:tr>
      <w:tr w:rsidR="0079485D" w:rsidRPr="00873433" w:rsidTr="00423E46">
        <w:trPr>
          <w:trHeight w:val="275"/>
        </w:trPr>
        <w:tc>
          <w:tcPr>
            <w:tcW w:w="9348" w:type="dxa"/>
            <w:gridSpan w:val="2"/>
            <w:shd w:val="clear" w:color="auto" w:fill="DFDFDF"/>
          </w:tcPr>
          <w:p w:rsidR="0079485D" w:rsidRPr="00873433" w:rsidRDefault="0079485D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873433">
              <w:rPr>
                <w:b/>
                <w:sz w:val="24"/>
                <w:szCs w:val="24"/>
                <w:lang w:val="uk-UA"/>
              </w:rPr>
              <w:t>Матеріали конференцій:</w:t>
            </w:r>
          </w:p>
        </w:tc>
      </w:tr>
      <w:tr w:rsidR="0079485D" w:rsidRPr="00873433" w:rsidTr="00423E46">
        <w:trPr>
          <w:trHeight w:val="1206"/>
        </w:trPr>
        <w:tc>
          <w:tcPr>
            <w:tcW w:w="4674" w:type="dxa"/>
          </w:tcPr>
          <w:p w:rsidR="0079485D" w:rsidRPr="00873433" w:rsidRDefault="0079485D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873433">
              <w:rPr>
                <w:sz w:val="24"/>
                <w:szCs w:val="24"/>
                <w:lang w:val="uk-UA"/>
              </w:rPr>
              <w:t>Терентьева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Н. А.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Греческие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купцы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Одессе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(ХІХ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столетие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). </w:t>
            </w:r>
            <w:r w:rsidRPr="00873433">
              <w:rPr>
                <w:i/>
                <w:sz w:val="24"/>
                <w:szCs w:val="24"/>
                <w:lang w:val="uk-UA"/>
              </w:rPr>
              <w:t>Україна – Греція: Історія та сучасність</w:t>
            </w:r>
            <w:r w:rsidRPr="00873433">
              <w:rPr>
                <w:sz w:val="24"/>
                <w:szCs w:val="24"/>
                <w:lang w:val="uk-UA"/>
              </w:rPr>
              <w:t xml:space="preserve">: тези ІІ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Міжнар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. наук.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конф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., 22–24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лют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>. 1995 р. Київ., 1995. С. 125–128.</w:t>
            </w:r>
          </w:p>
        </w:tc>
        <w:tc>
          <w:tcPr>
            <w:tcW w:w="4674" w:type="dxa"/>
          </w:tcPr>
          <w:p w:rsidR="0079485D" w:rsidRPr="00873433" w:rsidRDefault="0079485D" w:rsidP="00423E46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873433">
              <w:rPr>
                <w:sz w:val="24"/>
                <w:szCs w:val="24"/>
                <w:lang w:val="uk-UA"/>
              </w:rPr>
              <w:t>Terent'eva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, N. A. (1995).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Grecheskie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kupcy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v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Odesse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(XІX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stoletie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).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Abstracts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of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Papers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'95: 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Ukraina</w:t>
            </w:r>
            <w:proofErr w:type="spellEnd"/>
            <w:r w:rsidRPr="00873433">
              <w:rPr>
                <w:i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Hretsiia</w:t>
            </w:r>
            <w:proofErr w:type="spellEnd"/>
            <w:r w:rsidRPr="00873433">
              <w:rPr>
                <w:i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Istoriia</w:t>
            </w:r>
            <w:proofErr w:type="spellEnd"/>
            <w:r w:rsidRPr="00873433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ta</w:t>
            </w:r>
            <w:proofErr w:type="spellEnd"/>
            <w:r w:rsidRPr="00873433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suchasnist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>. (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pp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. 125–128).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Kyiv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>. [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873433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Russian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>].</w:t>
            </w:r>
          </w:p>
        </w:tc>
      </w:tr>
      <w:tr w:rsidR="0079485D" w:rsidRPr="00873433" w:rsidTr="00423E46">
        <w:trPr>
          <w:trHeight w:val="1266"/>
        </w:trPr>
        <w:tc>
          <w:tcPr>
            <w:tcW w:w="9348" w:type="dxa"/>
            <w:gridSpan w:val="2"/>
            <w:shd w:val="clear" w:color="auto" w:fill="C0C0C0"/>
          </w:tcPr>
          <w:p w:rsidR="0079485D" w:rsidRPr="00873433" w:rsidRDefault="0079485D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873433">
              <w:rPr>
                <w:b/>
                <w:sz w:val="24"/>
                <w:szCs w:val="24"/>
                <w:lang w:val="uk-UA"/>
              </w:rPr>
              <w:lastRenderedPageBreak/>
              <w:t>ЕЛЕКТРОННІ РЕСУРСИ</w:t>
            </w:r>
          </w:p>
          <w:p w:rsidR="0079485D" w:rsidRPr="00873433" w:rsidRDefault="0079485D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873433">
              <w:rPr>
                <w:b/>
                <w:sz w:val="24"/>
                <w:szCs w:val="24"/>
                <w:lang w:val="uk-UA"/>
              </w:rPr>
              <w:t>Шаблон оформлення за стилем АРА:</w:t>
            </w:r>
          </w:p>
          <w:p w:rsidR="0079485D" w:rsidRPr="00873433" w:rsidRDefault="0079485D" w:rsidP="00423E46">
            <w:pPr>
              <w:pStyle w:val="TableParagraph"/>
              <w:ind w:left="0" w:hanging="3"/>
              <w:jc w:val="center"/>
              <w:rPr>
                <w:b/>
                <w:sz w:val="24"/>
                <w:szCs w:val="24"/>
                <w:lang w:val="uk-UA"/>
              </w:rPr>
            </w:pPr>
            <w:r w:rsidRPr="00873433">
              <w:rPr>
                <w:b/>
                <w:sz w:val="24"/>
                <w:szCs w:val="24"/>
                <w:lang w:val="uk-UA"/>
              </w:rPr>
              <w:t xml:space="preserve">Автор. (Рік публікації). Назва публікації транслітерована. [Назва публікації англійською мовою (якщо наявна)]. </w:t>
            </w:r>
            <w:r w:rsidRPr="00873433">
              <w:rPr>
                <w:b/>
                <w:i/>
                <w:sz w:val="24"/>
                <w:szCs w:val="24"/>
                <w:lang w:val="uk-UA"/>
              </w:rPr>
              <w:t xml:space="preserve">Назва джерела – Назва джерела англійською мовою, </w:t>
            </w:r>
            <w:r w:rsidRPr="00873433">
              <w:rPr>
                <w:b/>
                <w:sz w:val="24"/>
                <w:szCs w:val="24"/>
                <w:lang w:val="uk-UA"/>
              </w:rPr>
              <w:t xml:space="preserve">Том (номер, випуск) – якщо вони наявні, Сторінки. </w:t>
            </w:r>
            <w:proofErr w:type="spellStart"/>
            <w:r w:rsidRPr="00873433">
              <w:rPr>
                <w:b/>
                <w:sz w:val="24"/>
                <w:szCs w:val="24"/>
                <w:lang w:val="uk-UA"/>
              </w:rPr>
              <w:t>Retrieved</w:t>
            </w:r>
            <w:proofErr w:type="spellEnd"/>
            <w:r w:rsidRPr="00873433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b/>
                <w:sz w:val="24"/>
                <w:szCs w:val="24"/>
                <w:lang w:val="uk-UA"/>
              </w:rPr>
              <w:t>from</w:t>
            </w:r>
            <w:proofErr w:type="spellEnd"/>
            <w:r w:rsidRPr="00873433">
              <w:rPr>
                <w:b/>
                <w:sz w:val="24"/>
                <w:szCs w:val="24"/>
                <w:lang w:val="uk-UA"/>
              </w:rPr>
              <w:t xml:space="preserve"> адреса сайту</w:t>
            </w:r>
          </w:p>
        </w:tc>
      </w:tr>
      <w:tr w:rsidR="0079485D" w:rsidRPr="00873433" w:rsidTr="00423E46">
        <w:trPr>
          <w:trHeight w:val="1379"/>
        </w:trPr>
        <w:tc>
          <w:tcPr>
            <w:tcW w:w="4674" w:type="dxa"/>
          </w:tcPr>
          <w:p w:rsidR="0079485D" w:rsidRPr="00873433" w:rsidRDefault="0079485D" w:rsidP="00423E46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873433">
              <w:rPr>
                <w:sz w:val="24"/>
                <w:szCs w:val="24"/>
                <w:lang w:val="uk-UA"/>
              </w:rPr>
              <w:t>Губарь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О. Одесса –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как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памятник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патриархальным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менялам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URL:</w:t>
            </w:r>
          </w:p>
          <w:p w:rsidR="0079485D" w:rsidRPr="00873433" w:rsidRDefault="00000000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hyperlink r:id="rId10">
              <w:r w:rsidR="0079485D" w:rsidRPr="00873433">
                <w:rPr>
                  <w:sz w:val="24"/>
                  <w:szCs w:val="24"/>
                  <w:lang w:val="uk-UA"/>
                </w:rPr>
                <w:t>http://www.migdal.ru/article-</w:t>
              </w:r>
            </w:hyperlink>
            <w:r w:rsidR="0079485D" w:rsidRPr="00873433">
              <w:rPr>
                <w:sz w:val="24"/>
                <w:szCs w:val="24"/>
                <w:lang w:val="uk-UA"/>
              </w:rPr>
              <w:t xml:space="preserve"> </w:t>
            </w:r>
            <w:hyperlink r:id="rId11">
              <w:proofErr w:type="spellStart"/>
              <w:r w:rsidR="0079485D" w:rsidRPr="00873433">
                <w:rPr>
                  <w:sz w:val="24"/>
                  <w:szCs w:val="24"/>
                  <w:lang w:val="uk-UA"/>
                </w:rPr>
                <w:t>times.php?artid</w:t>
              </w:r>
              <w:proofErr w:type="spellEnd"/>
              <w:r w:rsidR="0079485D" w:rsidRPr="00873433">
                <w:rPr>
                  <w:sz w:val="24"/>
                  <w:szCs w:val="24"/>
                  <w:lang w:val="uk-UA"/>
                </w:rPr>
                <w:t>=5673&amp;print=1</w:t>
              </w:r>
            </w:hyperlink>
            <w:r w:rsidR="0079485D" w:rsidRPr="00873433">
              <w:rPr>
                <w:sz w:val="24"/>
                <w:szCs w:val="24"/>
                <w:lang w:val="uk-UA"/>
              </w:rPr>
              <w:t xml:space="preserve"> (дата звернення: 14.06.2015)</w:t>
            </w:r>
          </w:p>
        </w:tc>
        <w:tc>
          <w:tcPr>
            <w:tcW w:w="4674" w:type="dxa"/>
          </w:tcPr>
          <w:p w:rsidR="0079485D" w:rsidRPr="00873433" w:rsidRDefault="0079485D" w:rsidP="00423E46">
            <w:pPr>
              <w:pStyle w:val="TableParagraph"/>
              <w:tabs>
                <w:tab w:val="left" w:pos="1698"/>
                <w:tab w:val="left" w:pos="2964"/>
                <w:tab w:val="left" w:pos="4099"/>
              </w:tabs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873433">
              <w:rPr>
                <w:sz w:val="24"/>
                <w:szCs w:val="24"/>
                <w:lang w:val="uk-UA"/>
              </w:rPr>
              <w:t>Gubar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', O. (n. d.).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Odessa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kak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pamyatnik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patriarxal'nym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ab/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menyalam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>.</w:t>
            </w:r>
            <w:r w:rsidRPr="00873433">
              <w:rPr>
                <w:sz w:val="24"/>
                <w:szCs w:val="24"/>
                <w:lang w:val="uk-UA"/>
              </w:rPr>
              <w:tab/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Retrieved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ab/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from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hyperlink r:id="rId12">
              <w:r w:rsidRPr="00873433">
                <w:rPr>
                  <w:sz w:val="24"/>
                  <w:szCs w:val="24"/>
                  <w:lang w:val="uk-UA"/>
                </w:rPr>
                <w:t>http://www.migdal.ru/article-</w:t>
              </w:r>
            </w:hyperlink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hyperlink r:id="rId13">
              <w:proofErr w:type="spellStart"/>
              <w:r w:rsidRPr="00873433">
                <w:rPr>
                  <w:sz w:val="24"/>
                  <w:szCs w:val="24"/>
                  <w:lang w:val="uk-UA"/>
                </w:rPr>
                <w:t>times.php?artid</w:t>
              </w:r>
              <w:proofErr w:type="spellEnd"/>
              <w:r w:rsidRPr="00873433">
                <w:rPr>
                  <w:sz w:val="24"/>
                  <w:szCs w:val="24"/>
                  <w:lang w:val="uk-UA"/>
                </w:rPr>
                <w:t xml:space="preserve">=5673&amp;print=1 </w:t>
              </w:r>
            </w:hyperlink>
            <w:r w:rsidRPr="00873433">
              <w:rPr>
                <w:sz w:val="24"/>
                <w:szCs w:val="24"/>
                <w:lang w:val="uk-UA"/>
              </w:rPr>
              <w:t>[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873433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Russian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>].</w:t>
            </w:r>
          </w:p>
        </w:tc>
      </w:tr>
      <w:tr w:rsidR="0079485D" w:rsidRPr="00873433" w:rsidTr="00423E46">
        <w:trPr>
          <w:trHeight w:val="275"/>
        </w:trPr>
        <w:tc>
          <w:tcPr>
            <w:tcW w:w="9348" w:type="dxa"/>
            <w:gridSpan w:val="2"/>
            <w:shd w:val="clear" w:color="auto" w:fill="C0C0C0"/>
          </w:tcPr>
          <w:p w:rsidR="0079485D" w:rsidRPr="00873433" w:rsidRDefault="0079485D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873433">
              <w:rPr>
                <w:b/>
                <w:sz w:val="24"/>
                <w:szCs w:val="24"/>
                <w:lang w:val="uk-UA"/>
              </w:rPr>
              <w:t>ДИСЕРТАЦІЇ</w:t>
            </w:r>
          </w:p>
        </w:tc>
      </w:tr>
      <w:tr w:rsidR="0079485D" w:rsidRPr="00873433" w:rsidTr="00423E46">
        <w:trPr>
          <w:trHeight w:val="1410"/>
        </w:trPr>
        <w:tc>
          <w:tcPr>
            <w:tcW w:w="4674" w:type="dxa"/>
          </w:tcPr>
          <w:p w:rsidR="0079485D" w:rsidRPr="00873433" w:rsidRDefault="0079485D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873433">
              <w:rPr>
                <w:sz w:val="24"/>
                <w:szCs w:val="24"/>
                <w:lang w:val="uk-UA"/>
              </w:rPr>
              <w:t>Бєліков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Ю. А. Купецтво Харківської губернії (друга половина ХІХ – початок</w:t>
            </w:r>
          </w:p>
          <w:p w:rsidR="0079485D" w:rsidRPr="00873433" w:rsidRDefault="0079485D" w:rsidP="00423E46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873433">
              <w:rPr>
                <w:sz w:val="24"/>
                <w:szCs w:val="24"/>
                <w:lang w:val="uk-UA"/>
              </w:rPr>
              <w:t xml:space="preserve">ХХ ст.) : дис. … канд.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іст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>. наук: 07.00.01 / Харківський національний університет ім. В. Каразіна. Харків, 2003. 267 с.</w:t>
            </w:r>
          </w:p>
        </w:tc>
        <w:tc>
          <w:tcPr>
            <w:tcW w:w="4674" w:type="dxa"/>
          </w:tcPr>
          <w:p w:rsidR="0079485D" w:rsidRPr="00873433" w:rsidRDefault="0079485D" w:rsidP="00423E46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873433">
              <w:rPr>
                <w:sz w:val="24"/>
                <w:szCs w:val="24"/>
                <w:lang w:val="uk-UA"/>
              </w:rPr>
              <w:t>Bielikov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Yu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. A. (2003). 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Kupetstvo</w:t>
            </w:r>
            <w:proofErr w:type="spellEnd"/>
            <w:r w:rsidRPr="00873433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Kharkivs'koi</w:t>
            </w:r>
            <w:proofErr w:type="spellEnd"/>
            <w:r w:rsidRPr="00873433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hubernii</w:t>
            </w:r>
            <w:proofErr w:type="spellEnd"/>
            <w:r w:rsidRPr="00873433">
              <w:rPr>
                <w:i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druha</w:t>
            </w:r>
            <w:proofErr w:type="spellEnd"/>
            <w:r w:rsidRPr="00873433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polovyna</w:t>
            </w:r>
            <w:proofErr w:type="spellEnd"/>
            <w:r w:rsidRPr="00873433">
              <w:rPr>
                <w:i/>
                <w:sz w:val="24"/>
                <w:szCs w:val="24"/>
                <w:lang w:val="uk-UA"/>
              </w:rPr>
              <w:t xml:space="preserve"> XIX – 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pochatok</w:t>
            </w:r>
            <w:proofErr w:type="spellEnd"/>
            <w:r w:rsidRPr="00873433">
              <w:rPr>
                <w:i/>
                <w:sz w:val="24"/>
                <w:szCs w:val="24"/>
                <w:lang w:val="uk-UA"/>
              </w:rPr>
              <w:t xml:space="preserve"> XX 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st</w:t>
            </w:r>
            <w:proofErr w:type="spellEnd"/>
            <w:r w:rsidRPr="00873433">
              <w:rPr>
                <w:i/>
                <w:sz w:val="24"/>
                <w:szCs w:val="24"/>
                <w:lang w:val="uk-UA"/>
              </w:rPr>
              <w:t xml:space="preserve">.) </w:t>
            </w:r>
            <w:r w:rsidRPr="00873433">
              <w:rPr>
                <w:sz w:val="24"/>
                <w:szCs w:val="24"/>
                <w:lang w:val="uk-UA"/>
              </w:rPr>
              <w:t>[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Merchants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of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Kharkiv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province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the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second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half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of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19</w:t>
            </w:r>
            <w:r w:rsidRPr="00873433">
              <w:rPr>
                <w:sz w:val="24"/>
                <w:szCs w:val="24"/>
                <w:vertAlign w:val="superscript"/>
                <w:lang w:val="uk-UA"/>
              </w:rPr>
              <w:t>th</w:t>
            </w:r>
            <w:r w:rsidRPr="00873433">
              <w:rPr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beginning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of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20</w:t>
            </w:r>
            <w:r w:rsidRPr="00873433">
              <w:rPr>
                <w:sz w:val="24"/>
                <w:szCs w:val="24"/>
                <w:vertAlign w:val="superscript"/>
                <w:lang w:val="uk-UA"/>
              </w:rPr>
              <w:t>th</w:t>
            </w:r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century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>)] (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Candidate’s</w:t>
            </w:r>
            <w:proofErr w:type="spellEnd"/>
            <w:r w:rsidRPr="00873433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thesis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).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Kharkiv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>. [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Ukrainian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>].</w:t>
            </w:r>
          </w:p>
        </w:tc>
      </w:tr>
      <w:tr w:rsidR="0079485D" w:rsidRPr="00873433" w:rsidTr="00423E46">
        <w:trPr>
          <w:trHeight w:val="277"/>
        </w:trPr>
        <w:tc>
          <w:tcPr>
            <w:tcW w:w="9348" w:type="dxa"/>
            <w:gridSpan w:val="2"/>
            <w:shd w:val="clear" w:color="auto" w:fill="C0C0C0"/>
          </w:tcPr>
          <w:p w:rsidR="0079485D" w:rsidRPr="00873433" w:rsidRDefault="0079485D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873433">
              <w:rPr>
                <w:b/>
                <w:sz w:val="24"/>
                <w:szCs w:val="24"/>
                <w:lang w:val="uk-UA"/>
              </w:rPr>
              <w:t>АВТОРЕФЕРАТИ ДИСЕРТАЦІЙ</w:t>
            </w:r>
          </w:p>
        </w:tc>
      </w:tr>
      <w:tr w:rsidR="0079485D" w:rsidRPr="00873433" w:rsidTr="00423E46">
        <w:trPr>
          <w:trHeight w:val="1597"/>
        </w:trPr>
        <w:tc>
          <w:tcPr>
            <w:tcW w:w="4674" w:type="dxa"/>
          </w:tcPr>
          <w:p w:rsidR="0079485D" w:rsidRPr="00873433" w:rsidRDefault="0079485D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873433">
              <w:rPr>
                <w:sz w:val="24"/>
                <w:szCs w:val="24"/>
                <w:lang w:val="uk-UA"/>
              </w:rPr>
              <w:t>Волониць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В. С. Торговельно-комерційна діяльність греків-купців в Україні</w:t>
            </w:r>
          </w:p>
          <w:p w:rsidR="0079485D" w:rsidRPr="00873433" w:rsidRDefault="0079485D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873433">
              <w:rPr>
                <w:sz w:val="24"/>
                <w:szCs w:val="24"/>
                <w:lang w:val="uk-UA"/>
              </w:rPr>
              <w:t xml:space="preserve">(середина XVII–ХІХ ст.) : автореф. дис. на здобуття наук. ступеня  канд.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іст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>. наук : 07.00.01. Донецьк, 2007. 20 с.</w:t>
            </w:r>
          </w:p>
        </w:tc>
        <w:tc>
          <w:tcPr>
            <w:tcW w:w="4674" w:type="dxa"/>
          </w:tcPr>
          <w:p w:rsidR="0079485D" w:rsidRPr="00873433" w:rsidRDefault="0079485D" w:rsidP="00423E46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873433">
              <w:rPr>
                <w:sz w:val="24"/>
                <w:szCs w:val="24"/>
                <w:lang w:val="uk-UA"/>
              </w:rPr>
              <w:t>Volonyts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, V. S. (2007). 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Torhovel'no</w:t>
            </w:r>
            <w:proofErr w:type="spellEnd"/>
            <w:r w:rsidRPr="00873433">
              <w:rPr>
                <w:i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komertsijna</w:t>
            </w:r>
            <w:proofErr w:type="spellEnd"/>
            <w:r w:rsidRPr="00873433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diial'nist</w:t>
            </w:r>
            <w:proofErr w:type="spellEnd"/>
            <w:r w:rsidRPr="00873433">
              <w:rPr>
                <w:i/>
                <w:sz w:val="24"/>
                <w:szCs w:val="24"/>
                <w:lang w:val="uk-UA"/>
              </w:rPr>
              <w:t xml:space="preserve">' 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hrekiv-kuptsiv</w:t>
            </w:r>
            <w:proofErr w:type="spellEnd"/>
            <w:r w:rsidRPr="00873433">
              <w:rPr>
                <w:i/>
                <w:sz w:val="24"/>
                <w:szCs w:val="24"/>
                <w:lang w:val="uk-UA"/>
              </w:rPr>
              <w:t xml:space="preserve"> v 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Ukraini</w:t>
            </w:r>
            <w:proofErr w:type="spellEnd"/>
            <w:r w:rsidRPr="00873433">
              <w:rPr>
                <w:i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seredyna</w:t>
            </w:r>
            <w:proofErr w:type="spellEnd"/>
            <w:r w:rsidRPr="00873433">
              <w:rPr>
                <w:i/>
                <w:sz w:val="24"/>
                <w:szCs w:val="24"/>
                <w:lang w:val="uk-UA"/>
              </w:rPr>
              <w:t xml:space="preserve"> XVII–XIX 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st</w:t>
            </w:r>
            <w:proofErr w:type="spellEnd"/>
            <w:r w:rsidRPr="00873433">
              <w:rPr>
                <w:i/>
                <w:sz w:val="24"/>
                <w:szCs w:val="24"/>
                <w:lang w:val="uk-UA"/>
              </w:rPr>
              <w:t xml:space="preserve">.) </w:t>
            </w:r>
            <w:r w:rsidRPr="00873433">
              <w:rPr>
                <w:sz w:val="24"/>
                <w:szCs w:val="24"/>
                <w:lang w:val="uk-UA"/>
              </w:rPr>
              <w:t>[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Trade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and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Commerce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of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the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Greek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Merchants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Ukraine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middle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of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XVII–XIX)] (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Extended</w:t>
            </w:r>
            <w:proofErr w:type="spellEnd"/>
            <w:r w:rsidRPr="00873433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abstract</w:t>
            </w:r>
            <w:proofErr w:type="spellEnd"/>
            <w:r w:rsidRPr="00873433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of</w:t>
            </w:r>
            <w:proofErr w:type="spellEnd"/>
            <w:r w:rsidRPr="00873433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Candidate’s</w:t>
            </w:r>
            <w:proofErr w:type="spellEnd"/>
            <w:r w:rsidRPr="00873433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i/>
                <w:sz w:val="24"/>
                <w:szCs w:val="24"/>
                <w:lang w:val="uk-UA"/>
              </w:rPr>
              <w:t>thesis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).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Donetsk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>. [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3433">
              <w:rPr>
                <w:sz w:val="24"/>
                <w:szCs w:val="24"/>
                <w:lang w:val="uk-UA"/>
              </w:rPr>
              <w:t>Ukrainian</w:t>
            </w:r>
            <w:proofErr w:type="spellEnd"/>
            <w:r w:rsidRPr="00873433">
              <w:rPr>
                <w:sz w:val="24"/>
                <w:szCs w:val="24"/>
                <w:lang w:val="uk-UA"/>
              </w:rPr>
              <w:t>].</w:t>
            </w:r>
          </w:p>
        </w:tc>
      </w:tr>
      <w:tr w:rsidR="0079485D" w:rsidRPr="00873433" w:rsidTr="00423E46">
        <w:trPr>
          <w:trHeight w:val="203"/>
        </w:trPr>
        <w:tc>
          <w:tcPr>
            <w:tcW w:w="9348" w:type="dxa"/>
            <w:gridSpan w:val="2"/>
          </w:tcPr>
          <w:p w:rsidR="0079485D" w:rsidRPr="00873433" w:rsidRDefault="0079485D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8421FC" w:rsidRDefault="008421FC" w:rsidP="002029DB">
      <w:pPr>
        <w:widowControl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9485D" w:rsidRPr="00873433" w:rsidRDefault="0079485D" w:rsidP="002029DB">
      <w:pPr>
        <w:widowControl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73433">
        <w:rPr>
          <w:rFonts w:ascii="Times New Roman" w:hAnsi="Times New Roman"/>
          <w:b/>
          <w:bCs/>
          <w:sz w:val="24"/>
          <w:szCs w:val="24"/>
        </w:rPr>
        <w:t xml:space="preserve">Написання обов’язкових елементів оформлення </w:t>
      </w:r>
      <w:r w:rsidR="00953D5B" w:rsidRPr="00873433">
        <w:rPr>
          <w:rFonts w:ascii="Times New Roman" w:hAnsi="Times New Roman"/>
          <w:b/>
          <w:bCs/>
          <w:sz w:val="24"/>
          <w:szCs w:val="24"/>
        </w:rPr>
        <w:t xml:space="preserve">історіографії </w:t>
      </w:r>
      <w:r w:rsidRPr="00873433">
        <w:rPr>
          <w:rFonts w:ascii="Times New Roman" w:hAnsi="Times New Roman"/>
          <w:b/>
          <w:bCs/>
          <w:sz w:val="24"/>
          <w:szCs w:val="24"/>
        </w:rPr>
        <w:t>англійською мовою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819"/>
      </w:tblGrid>
      <w:tr w:rsidR="0079485D" w:rsidRPr="00873433" w:rsidTr="002E6206">
        <w:trPr>
          <w:trHeight w:val="109"/>
        </w:trPr>
        <w:tc>
          <w:tcPr>
            <w:tcW w:w="4503" w:type="dxa"/>
          </w:tcPr>
          <w:p w:rsidR="0079485D" w:rsidRPr="00873433" w:rsidRDefault="0079485D" w:rsidP="00495023">
            <w:pPr>
              <w:pStyle w:val="Default"/>
              <w:rPr>
                <w:lang w:val="uk-UA"/>
              </w:rPr>
            </w:pPr>
            <w:r w:rsidRPr="00873433">
              <w:rPr>
                <w:lang w:val="uk-UA"/>
              </w:rPr>
              <w:t>Редактор / редактори</w:t>
            </w:r>
          </w:p>
        </w:tc>
        <w:tc>
          <w:tcPr>
            <w:tcW w:w="4819" w:type="dxa"/>
          </w:tcPr>
          <w:p w:rsidR="0079485D" w:rsidRPr="00873433" w:rsidRDefault="0079485D" w:rsidP="00495023">
            <w:pPr>
              <w:pStyle w:val="Default"/>
              <w:rPr>
                <w:lang w:val="uk-UA"/>
              </w:rPr>
            </w:pPr>
            <w:proofErr w:type="spellStart"/>
            <w:r w:rsidRPr="00873433">
              <w:rPr>
                <w:lang w:val="uk-UA"/>
              </w:rPr>
              <w:t>Ed</w:t>
            </w:r>
            <w:proofErr w:type="spellEnd"/>
            <w:r w:rsidRPr="00873433">
              <w:rPr>
                <w:lang w:val="uk-UA"/>
              </w:rPr>
              <w:t xml:space="preserve">. / </w:t>
            </w:r>
            <w:proofErr w:type="spellStart"/>
            <w:r w:rsidRPr="00873433">
              <w:rPr>
                <w:lang w:val="uk-UA"/>
              </w:rPr>
              <w:t>Eds</w:t>
            </w:r>
            <w:proofErr w:type="spellEnd"/>
            <w:r w:rsidRPr="00873433">
              <w:rPr>
                <w:lang w:val="uk-UA"/>
              </w:rPr>
              <w:t>.</w:t>
            </w:r>
          </w:p>
        </w:tc>
      </w:tr>
      <w:tr w:rsidR="0079485D" w:rsidRPr="00873433" w:rsidTr="002E6206">
        <w:trPr>
          <w:trHeight w:val="109"/>
        </w:trPr>
        <w:tc>
          <w:tcPr>
            <w:tcW w:w="4503" w:type="dxa"/>
          </w:tcPr>
          <w:p w:rsidR="0079485D" w:rsidRPr="00873433" w:rsidRDefault="0079485D" w:rsidP="00495023">
            <w:pPr>
              <w:pStyle w:val="Default"/>
              <w:rPr>
                <w:lang w:val="uk-UA"/>
              </w:rPr>
            </w:pPr>
            <w:r w:rsidRPr="00873433">
              <w:rPr>
                <w:lang w:val="uk-UA"/>
              </w:rPr>
              <w:t>Упорядник / упорядники</w:t>
            </w:r>
          </w:p>
        </w:tc>
        <w:tc>
          <w:tcPr>
            <w:tcW w:w="4819" w:type="dxa"/>
          </w:tcPr>
          <w:p w:rsidR="0079485D" w:rsidRPr="00873433" w:rsidRDefault="0079485D" w:rsidP="00495023">
            <w:pPr>
              <w:pStyle w:val="Default"/>
              <w:rPr>
                <w:lang w:val="uk-UA"/>
              </w:rPr>
            </w:pPr>
            <w:proofErr w:type="spellStart"/>
            <w:r w:rsidRPr="00873433">
              <w:rPr>
                <w:lang w:val="uk-UA"/>
              </w:rPr>
              <w:t>Comp</w:t>
            </w:r>
            <w:proofErr w:type="spellEnd"/>
            <w:r w:rsidRPr="00873433">
              <w:rPr>
                <w:lang w:val="uk-UA"/>
              </w:rPr>
              <w:t xml:space="preserve">. / </w:t>
            </w:r>
            <w:proofErr w:type="spellStart"/>
            <w:r w:rsidRPr="00873433">
              <w:rPr>
                <w:lang w:val="uk-UA"/>
              </w:rPr>
              <w:t>Comps</w:t>
            </w:r>
            <w:proofErr w:type="spellEnd"/>
            <w:r w:rsidRPr="00873433">
              <w:rPr>
                <w:lang w:val="uk-UA"/>
              </w:rPr>
              <w:t>.</w:t>
            </w:r>
          </w:p>
        </w:tc>
      </w:tr>
      <w:tr w:rsidR="0079485D" w:rsidRPr="00873433" w:rsidTr="002E6206">
        <w:trPr>
          <w:trHeight w:val="109"/>
        </w:trPr>
        <w:tc>
          <w:tcPr>
            <w:tcW w:w="4503" w:type="dxa"/>
          </w:tcPr>
          <w:p w:rsidR="0079485D" w:rsidRPr="00873433" w:rsidRDefault="0079485D" w:rsidP="00495023">
            <w:pPr>
              <w:pStyle w:val="Default"/>
              <w:rPr>
                <w:lang w:val="uk-UA"/>
              </w:rPr>
            </w:pPr>
            <w:r w:rsidRPr="00873433">
              <w:rPr>
                <w:lang w:val="uk-UA"/>
              </w:rPr>
              <w:t>Перекладач</w:t>
            </w:r>
          </w:p>
        </w:tc>
        <w:tc>
          <w:tcPr>
            <w:tcW w:w="4819" w:type="dxa"/>
          </w:tcPr>
          <w:p w:rsidR="0079485D" w:rsidRPr="00873433" w:rsidRDefault="0079485D" w:rsidP="00495023">
            <w:pPr>
              <w:pStyle w:val="Default"/>
              <w:rPr>
                <w:lang w:val="uk-UA"/>
              </w:rPr>
            </w:pPr>
            <w:proofErr w:type="spellStart"/>
            <w:r w:rsidRPr="00873433">
              <w:rPr>
                <w:lang w:val="uk-UA"/>
              </w:rPr>
              <w:t>Trans</w:t>
            </w:r>
            <w:proofErr w:type="spellEnd"/>
            <w:r w:rsidRPr="00873433">
              <w:rPr>
                <w:lang w:val="uk-UA"/>
              </w:rPr>
              <w:t>.</w:t>
            </w:r>
          </w:p>
        </w:tc>
      </w:tr>
      <w:tr w:rsidR="0079485D" w:rsidRPr="00873433" w:rsidTr="002E6206">
        <w:trPr>
          <w:trHeight w:val="109"/>
        </w:trPr>
        <w:tc>
          <w:tcPr>
            <w:tcW w:w="4503" w:type="dxa"/>
          </w:tcPr>
          <w:p w:rsidR="0079485D" w:rsidRPr="00873433" w:rsidRDefault="0079485D" w:rsidP="00495023">
            <w:pPr>
              <w:pStyle w:val="Default"/>
              <w:rPr>
                <w:lang w:val="uk-UA"/>
              </w:rPr>
            </w:pPr>
            <w:r w:rsidRPr="00873433">
              <w:rPr>
                <w:lang w:val="uk-UA"/>
              </w:rPr>
              <w:t xml:space="preserve">Тези доповідей </w:t>
            </w:r>
          </w:p>
        </w:tc>
        <w:tc>
          <w:tcPr>
            <w:tcW w:w="4819" w:type="dxa"/>
          </w:tcPr>
          <w:p w:rsidR="0079485D" w:rsidRPr="00873433" w:rsidRDefault="0079485D" w:rsidP="00495023">
            <w:pPr>
              <w:pStyle w:val="Default"/>
              <w:rPr>
                <w:lang w:val="uk-UA"/>
              </w:rPr>
            </w:pPr>
            <w:proofErr w:type="spellStart"/>
            <w:r w:rsidRPr="00873433">
              <w:rPr>
                <w:lang w:val="uk-UA"/>
              </w:rPr>
              <w:t>Abstracts</w:t>
            </w:r>
            <w:proofErr w:type="spellEnd"/>
            <w:r w:rsidRPr="00873433">
              <w:rPr>
                <w:lang w:val="uk-UA"/>
              </w:rPr>
              <w:t xml:space="preserve"> </w:t>
            </w:r>
            <w:proofErr w:type="spellStart"/>
            <w:r w:rsidRPr="00873433">
              <w:rPr>
                <w:lang w:val="uk-UA"/>
              </w:rPr>
              <w:t>of</w:t>
            </w:r>
            <w:proofErr w:type="spellEnd"/>
            <w:r w:rsidRPr="00873433">
              <w:rPr>
                <w:lang w:val="uk-UA"/>
              </w:rPr>
              <w:t xml:space="preserve"> </w:t>
            </w:r>
            <w:proofErr w:type="spellStart"/>
            <w:r w:rsidRPr="00873433">
              <w:rPr>
                <w:lang w:val="uk-UA"/>
              </w:rPr>
              <w:t>Papers</w:t>
            </w:r>
            <w:proofErr w:type="spellEnd"/>
            <w:r w:rsidRPr="00873433">
              <w:rPr>
                <w:lang w:val="uk-UA"/>
              </w:rPr>
              <w:t xml:space="preserve"> </w:t>
            </w:r>
          </w:p>
        </w:tc>
      </w:tr>
      <w:tr w:rsidR="0079485D" w:rsidRPr="00873433" w:rsidTr="002E6206">
        <w:trPr>
          <w:trHeight w:val="109"/>
        </w:trPr>
        <w:tc>
          <w:tcPr>
            <w:tcW w:w="4503" w:type="dxa"/>
          </w:tcPr>
          <w:p w:rsidR="0079485D" w:rsidRPr="00873433" w:rsidRDefault="0079485D" w:rsidP="00495023">
            <w:pPr>
              <w:pStyle w:val="Default"/>
              <w:rPr>
                <w:lang w:val="uk-UA"/>
              </w:rPr>
            </w:pPr>
            <w:r w:rsidRPr="00873433">
              <w:rPr>
                <w:lang w:val="uk-UA"/>
              </w:rPr>
              <w:t xml:space="preserve">Матеріали (праці) конференції </w:t>
            </w:r>
          </w:p>
        </w:tc>
        <w:tc>
          <w:tcPr>
            <w:tcW w:w="4819" w:type="dxa"/>
          </w:tcPr>
          <w:p w:rsidR="0079485D" w:rsidRPr="00873433" w:rsidRDefault="0079485D" w:rsidP="00495023">
            <w:pPr>
              <w:pStyle w:val="Default"/>
              <w:rPr>
                <w:lang w:val="uk-UA"/>
              </w:rPr>
            </w:pPr>
            <w:proofErr w:type="spellStart"/>
            <w:r w:rsidRPr="00873433">
              <w:rPr>
                <w:lang w:val="uk-UA"/>
              </w:rPr>
              <w:t>Proceedings</w:t>
            </w:r>
            <w:proofErr w:type="spellEnd"/>
            <w:r w:rsidRPr="00873433">
              <w:rPr>
                <w:lang w:val="uk-UA"/>
              </w:rPr>
              <w:t xml:space="preserve"> </w:t>
            </w:r>
            <w:proofErr w:type="spellStart"/>
            <w:r w:rsidRPr="00873433">
              <w:rPr>
                <w:lang w:val="uk-UA"/>
              </w:rPr>
              <w:t>of</w:t>
            </w:r>
            <w:proofErr w:type="spellEnd"/>
            <w:r w:rsidRPr="00873433">
              <w:rPr>
                <w:lang w:val="uk-UA"/>
              </w:rPr>
              <w:t xml:space="preserve"> </w:t>
            </w:r>
            <w:proofErr w:type="spellStart"/>
            <w:r w:rsidRPr="00873433">
              <w:rPr>
                <w:lang w:val="uk-UA"/>
              </w:rPr>
              <w:t>the</w:t>
            </w:r>
            <w:proofErr w:type="spellEnd"/>
            <w:r w:rsidRPr="00873433">
              <w:rPr>
                <w:lang w:val="uk-UA"/>
              </w:rPr>
              <w:t xml:space="preserve"> </w:t>
            </w:r>
            <w:proofErr w:type="spellStart"/>
            <w:r w:rsidRPr="00873433">
              <w:rPr>
                <w:lang w:val="uk-UA"/>
              </w:rPr>
              <w:t>Conference</w:t>
            </w:r>
            <w:proofErr w:type="spellEnd"/>
            <w:r w:rsidRPr="00873433">
              <w:rPr>
                <w:lang w:val="uk-UA"/>
              </w:rPr>
              <w:t xml:space="preserve"> </w:t>
            </w:r>
            <w:proofErr w:type="spellStart"/>
            <w:r w:rsidRPr="00873433">
              <w:rPr>
                <w:lang w:val="uk-UA"/>
              </w:rPr>
              <w:t>Title</w:t>
            </w:r>
            <w:proofErr w:type="spellEnd"/>
            <w:r w:rsidRPr="00873433">
              <w:rPr>
                <w:lang w:val="uk-UA"/>
              </w:rPr>
              <w:t xml:space="preserve"> </w:t>
            </w:r>
          </w:p>
        </w:tc>
      </w:tr>
      <w:tr w:rsidR="0079485D" w:rsidRPr="00873433" w:rsidTr="002E6206">
        <w:trPr>
          <w:trHeight w:val="245"/>
        </w:trPr>
        <w:tc>
          <w:tcPr>
            <w:tcW w:w="4503" w:type="dxa"/>
          </w:tcPr>
          <w:p w:rsidR="0079485D" w:rsidRPr="00873433" w:rsidRDefault="0079485D" w:rsidP="00495023">
            <w:pPr>
              <w:pStyle w:val="Default"/>
              <w:rPr>
                <w:lang w:val="uk-UA"/>
              </w:rPr>
            </w:pPr>
            <w:r w:rsidRPr="00873433">
              <w:rPr>
                <w:lang w:val="uk-UA"/>
              </w:rPr>
              <w:t xml:space="preserve">Матеріали II Всеукраїнської конференції </w:t>
            </w:r>
          </w:p>
        </w:tc>
        <w:tc>
          <w:tcPr>
            <w:tcW w:w="4819" w:type="dxa"/>
          </w:tcPr>
          <w:p w:rsidR="0079485D" w:rsidRPr="00873433" w:rsidRDefault="0079485D" w:rsidP="00495023">
            <w:pPr>
              <w:pStyle w:val="Default"/>
              <w:rPr>
                <w:lang w:val="uk-UA"/>
              </w:rPr>
            </w:pPr>
            <w:proofErr w:type="spellStart"/>
            <w:r w:rsidRPr="00873433">
              <w:rPr>
                <w:lang w:val="uk-UA"/>
              </w:rPr>
              <w:t>Proceedings</w:t>
            </w:r>
            <w:proofErr w:type="spellEnd"/>
            <w:r w:rsidRPr="00873433">
              <w:rPr>
                <w:lang w:val="uk-UA"/>
              </w:rPr>
              <w:t xml:space="preserve"> </w:t>
            </w:r>
            <w:proofErr w:type="spellStart"/>
            <w:r w:rsidRPr="00873433">
              <w:rPr>
                <w:lang w:val="uk-UA"/>
              </w:rPr>
              <w:t>of</w:t>
            </w:r>
            <w:proofErr w:type="spellEnd"/>
            <w:r w:rsidRPr="00873433">
              <w:rPr>
                <w:lang w:val="uk-UA"/>
              </w:rPr>
              <w:t xml:space="preserve"> </w:t>
            </w:r>
            <w:proofErr w:type="spellStart"/>
            <w:r w:rsidRPr="00873433">
              <w:rPr>
                <w:lang w:val="uk-UA"/>
              </w:rPr>
              <w:t>the</w:t>
            </w:r>
            <w:proofErr w:type="spellEnd"/>
            <w:r w:rsidRPr="00873433">
              <w:rPr>
                <w:lang w:val="uk-UA"/>
              </w:rPr>
              <w:t xml:space="preserve"> 2nd </w:t>
            </w:r>
            <w:proofErr w:type="spellStart"/>
            <w:r w:rsidRPr="00873433">
              <w:rPr>
                <w:lang w:val="uk-UA"/>
              </w:rPr>
              <w:t>All-Ukrainian</w:t>
            </w:r>
            <w:proofErr w:type="spellEnd"/>
            <w:r w:rsidRPr="00873433">
              <w:rPr>
                <w:lang w:val="uk-UA"/>
              </w:rPr>
              <w:t xml:space="preserve"> </w:t>
            </w:r>
            <w:proofErr w:type="spellStart"/>
            <w:r w:rsidRPr="00873433">
              <w:rPr>
                <w:lang w:val="uk-UA"/>
              </w:rPr>
              <w:t>Conference</w:t>
            </w:r>
            <w:proofErr w:type="spellEnd"/>
            <w:r w:rsidRPr="00873433">
              <w:rPr>
                <w:lang w:val="uk-UA"/>
              </w:rPr>
              <w:t xml:space="preserve"> </w:t>
            </w:r>
          </w:p>
        </w:tc>
      </w:tr>
      <w:tr w:rsidR="0079485D" w:rsidRPr="00873433" w:rsidTr="002E6206">
        <w:trPr>
          <w:trHeight w:val="248"/>
        </w:trPr>
        <w:tc>
          <w:tcPr>
            <w:tcW w:w="4503" w:type="dxa"/>
          </w:tcPr>
          <w:p w:rsidR="0079485D" w:rsidRPr="00873433" w:rsidRDefault="0079485D" w:rsidP="00495023">
            <w:pPr>
              <w:pStyle w:val="Default"/>
              <w:rPr>
                <w:lang w:val="uk-UA"/>
              </w:rPr>
            </w:pPr>
            <w:r w:rsidRPr="00873433">
              <w:rPr>
                <w:lang w:val="uk-UA"/>
              </w:rPr>
              <w:t xml:space="preserve">Матеріали V Всеукраїнської науково-практичної конференції </w:t>
            </w:r>
          </w:p>
        </w:tc>
        <w:tc>
          <w:tcPr>
            <w:tcW w:w="4819" w:type="dxa"/>
          </w:tcPr>
          <w:p w:rsidR="0079485D" w:rsidRPr="00873433" w:rsidRDefault="0079485D" w:rsidP="00495023">
            <w:pPr>
              <w:pStyle w:val="Default"/>
              <w:rPr>
                <w:lang w:val="uk-UA"/>
              </w:rPr>
            </w:pPr>
            <w:proofErr w:type="spellStart"/>
            <w:r w:rsidRPr="00873433">
              <w:rPr>
                <w:lang w:val="uk-UA"/>
              </w:rPr>
              <w:t>Proceedings</w:t>
            </w:r>
            <w:proofErr w:type="spellEnd"/>
            <w:r w:rsidRPr="00873433">
              <w:rPr>
                <w:lang w:val="uk-UA"/>
              </w:rPr>
              <w:t xml:space="preserve"> </w:t>
            </w:r>
            <w:proofErr w:type="spellStart"/>
            <w:r w:rsidRPr="00873433">
              <w:rPr>
                <w:lang w:val="uk-UA"/>
              </w:rPr>
              <w:t>of</w:t>
            </w:r>
            <w:proofErr w:type="spellEnd"/>
            <w:r w:rsidRPr="00873433">
              <w:rPr>
                <w:lang w:val="uk-UA"/>
              </w:rPr>
              <w:t xml:space="preserve"> </w:t>
            </w:r>
            <w:proofErr w:type="spellStart"/>
            <w:r w:rsidRPr="00873433">
              <w:rPr>
                <w:lang w:val="uk-UA"/>
              </w:rPr>
              <w:t>the</w:t>
            </w:r>
            <w:proofErr w:type="spellEnd"/>
            <w:r w:rsidRPr="00873433">
              <w:rPr>
                <w:lang w:val="uk-UA"/>
              </w:rPr>
              <w:t xml:space="preserve"> 5th </w:t>
            </w:r>
            <w:proofErr w:type="spellStart"/>
            <w:r w:rsidRPr="00873433">
              <w:rPr>
                <w:lang w:val="uk-UA"/>
              </w:rPr>
              <w:t>All-Ukrainian</w:t>
            </w:r>
            <w:proofErr w:type="spellEnd"/>
            <w:r w:rsidRPr="00873433">
              <w:rPr>
                <w:lang w:val="uk-UA"/>
              </w:rPr>
              <w:t xml:space="preserve"> </w:t>
            </w:r>
            <w:proofErr w:type="spellStart"/>
            <w:r w:rsidRPr="00873433">
              <w:rPr>
                <w:lang w:val="uk-UA"/>
              </w:rPr>
              <w:t>Scientific</w:t>
            </w:r>
            <w:proofErr w:type="spellEnd"/>
            <w:r w:rsidRPr="00873433">
              <w:rPr>
                <w:lang w:val="uk-UA"/>
              </w:rPr>
              <w:t xml:space="preserve"> </w:t>
            </w:r>
            <w:proofErr w:type="spellStart"/>
            <w:r w:rsidRPr="00873433">
              <w:rPr>
                <w:lang w:val="uk-UA"/>
              </w:rPr>
              <w:t>and</w:t>
            </w:r>
            <w:proofErr w:type="spellEnd"/>
            <w:r w:rsidRPr="00873433">
              <w:rPr>
                <w:lang w:val="uk-UA"/>
              </w:rPr>
              <w:t xml:space="preserve"> </w:t>
            </w:r>
            <w:proofErr w:type="spellStart"/>
            <w:r w:rsidRPr="00873433">
              <w:rPr>
                <w:lang w:val="uk-UA"/>
              </w:rPr>
              <w:t>Practical</w:t>
            </w:r>
            <w:proofErr w:type="spellEnd"/>
            <w:r w:rsidRPr="00873433">
              <w:rPr>
                <w:lang w:val="uk-UA"/>
              </w:rPr>
              <w:t xml:space="preserve"> </w:t>
            </w:r>
            <w:proofErr w:type="spellStart"/>
            <w:r w:rsidRPr="00873433">
              <w:rPr>
                <w:lang w:val="uk-UA"/>
              </w:rPr>
              <w:t>Conference</w:t>
            </w:r>
            <w:proofErr w:type="spellEnd"/>
            <w:r w:rsidRPr="00873433">
              <w:rPr>
                <w:lang w:val="uk-UA"/>
              </w:rPr>
              <w:t xml:space="preserve"> </w:t>
            </w:r>
          </w:p>
        </w:tc>
      </w:tr>
      <w:tr w:rsidR="0079485D" w:rsidRPr="00873433" w:rsidTr="002E6206">
        <w:trPr>
          <w:trHeight w:val="397"/>
        </w:trPr>
        <w:tc>
          <w:tcPr>
            <w:tcW w:w="4503" w:type="dxa"/>
          </w:tcPr>
          <w:p w:rsidR="0079485D" w:rsidRPr="00873433" w:rsidRDefault="0079485D" w:rsidP="00495023">
            <w:pPr>
              <w:pStyle w:val="Default"/>
              <w:rPr>
                <w:lang w:val="uk-UA"/>
              </w:rPr>
            </w:pPr>
            <w:r w:rsidRPr="00873433">
              <w:rPr>
                <w:lang w:val="uk-UA"/>
              </w:rPr>
              <w:t xml:space="preserve">Матеріали III Міжнародної конференції </w:t>
            </w:r>
          </w:p>
        </w:tc>
        <w:tc>
          <w:tcPr>
            <w:tcW w:w="4819" w:type="dxa"/>
          </w:tcPr>
          <w:p w:rsidR="0079485D" w:rsidRPr="00873433" w:rsidRDefault="0079485D" w:rsidP="004950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3433">
              <w:rPr>
                <w:rFonts w:ascii="Times New Roman" w:hAnsi="Times New Roman"/>
                <w:sz w:val="24"/>
                <w:szCs w:val="24"/>
              </w:rPr>
              <w:t>Proceedings</w:t>
            </w:r>
            <w:proofErr w:type="spellEnd"/>
            <w:r w:rsidRPr="008734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43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8734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433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873433">
              <w:rPr>
                <w:rFonts w:ascii="Times New Roman" w:hAnsi="Times New Roman"/>
                <w:sz w:val="24"/>
                <w:szCs w:val="24"/>
              </w:rPr>
              <w:t xml:space="preserve"> 3rd </w:t>
            </w:r>
            <w:proofErr w:type="spellStart"/>
            <w:r w:rsidRPr="00873433">
              <w:rPr>
                <w:rFonts w:ascii="Times New Roman" w:hAnsi="Times New Roman"/>
                <w:sz w:val="24"/>
                <w:szCs w:val="24"/>
              </w:rPr>
              <w:t>International</w:t>
            </w:r>
            <w:proofErr w:type="spellEnd"/>
            <w:r w:rsidRPr="008734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433">
              <w:rPr>
                <w:rFonts w:ascii="Times New Roman" w:hAnsi="Times New Roman"/>
                <w:sz w:val="24"/>
                <w:szCs w:val="24"/>
              </w:rPr>
              <w:t>Conference</w:t>
            </w:r>
            <w:proofErr w:type="spellEnd"/>
          </w:p>
        </w:tc>
      </w:tr>
      <w:tr w:rsidR="0079485D" w:rsidRPr="00873433" w:rsidTr="002E6206">
        <w:trPr>
          <w:trHeight w:val="109"/>
        </w:trPr>
        <w:tc>
          <w:tcPr>
            <w:tcW w:w="4503" w:type="dxa"/>
          </w:tcPr>
          <w:p w:rsidR="0079485D" w:rsidRPr="00873433" w:rsidRDefault="0079485D" w:rsidP="00495023">
            <w:pPr>
              <w:pStyle w:val="Default"/>
              <w:rPr>
                <w:lang w:val="uk-UA"/>
              </w:rPr>
            </w:pPr>
            <w:r w:rsidRPr="00873433">
              <w:rPr>
                <w:lang w:val="uk-UA"/>
              </w:rPr>
              <w:t xml:space="preserve">Дис. ... канд. наук </w:t>
            </w:r>
          </w:p>
        </w:tc>
        <w:tc>
          <w:tcPr>
            <w:tcW w:w="4819" w:type="dxa"/>
          </w:tcPr>
          <w:p w:rsidR="0079485D" w:rsidRPr="00873433" w:rsidRDefault="0079485D" w:rsidP="00495023">
            <w:pPr>
              <w:pStyle w:val="Default"/>
              <w:rPr>
                <w:lang w:val="uk-UA"/>
              </w:rPr>
            </w:pPr>
            <w:proofErr w:type="spellStart"/>
            <w:r w:rsidRPr="00873433">
              <w:rPr>
                <w:lang w:val="uk-UA"/>
              </w:rPr>
              <w:t>Candidate’s</w:t>
            </w:r>
            <w:proofErr w:type="spellEnd"/>
            <w:r w:rsidRPr="00873433">
              <w:rPr>
                <w:lang w:val="uk-UA"/>
              </w:rPr>
              <w:t xml:space="preserve"> </w:t>
            </w:r>
            <w:proofErr w:type="spellStart"/>
            <w:r w:rsidRPr="00873433">
              <w:rPr>
                <w:lang w:val="uk-UA"/>
              </w:rPr>
              <w:t>thesis</w:t>
            </w:r>
            <w:proofErr w:type="spellEnd"/>
            <w:r w:rsidRPr="00873433">
              <w:rPr>
                <w:lang w:val="uk-UA"/>
              </w:rPr>
              <w:t xml:space="preserve"> </w:t>
            </w:r>
          </w:p>
        </w:tc>
      </w:tr>
      <w:tr w:rsidR="0079485D" w:rsidRPr="00873433" w:rsidTr="002E6206">
        <w:trPr>
          <w:trHeight w:val="109"/>
        </w:trPr>
        <w:tc>
          <w:tcPr>
            <w:tcW w:w="4503" w:type="dxa"/>
          </w:tcPr>
          <w:p w:rsidR="0079485D" w:rsidRPr="00873433" w:rsidRDefault="0079485D" w:rsidP="00495023">
            <w:pPr>
              <w:pStyle w:val="Default"/>
              <w:rPr>
                <w:lang w:val="uk-UA"/>
              </w:rPr>
            </w:pPr>
            <w:r w:rsidRPr="00873433">
              <w:rPr>
                <w:lang w:val="uk-UA"/>
              </w:rPr>
              <w:t xml:space="preserve">Дис. ... д-ра наук </w:t>
            </w:r>
          </w:p>
        </w:tc>
        <w:tc>
          <w:tcPr>
            <w:tcW w:w="4819" w:type="dxa"/>
          </w:tcPr>
          <w:p w:rsidR="0079485D" w:rsidRPr="00873433" w:rsidRDefault="0079485D" w:rsidP="00495023">
            <w:pPr>
              <w:pStyle w:val="Default"/>
              <w:rPr>
                <w:lang w:val="uk-UA"/>
              </w:rPr>
            </w:pPr>
            <w:proofErr w:type="spellStart"/>
            <w:r w:rsidRPr="00873433">
              <w:rPr>
                <w:lang w:val="uk-UA"/>
              </w:rPr>
              <w:t>Doctor’s</w:t>
            </w:r>
            <w:proofErr w:type="spellEnd"/>
            <w:r w:rsidRPr="00873433">
              <w:rPr>
                <w:lang w:val="uk-UA"/>
              </w:rPr>
              <w:t xml:space="preserve"> </w:t>
            </w:r>
            <w:proofErr w:type="spellStart"/>
            <w:r w:rsidRPr="00873433">
              <w:rPr>
                <w:lang w:val="uk-UA"/>
              </w:rPr>
              <w:t>thesis</w:t>
            </w:r>
            <w:proofErr w:type="spellEnd"/>
            <w:r w:rsidRPr="00873433">
              <w:rPr>
                <w:lang w:val="uk-UA"/>
              </w:rPr>
              <w:t xml:space="preserve"> </w:t>
            </w:r>
          </w:p>
        </w:tc>
      </w:tr>
      <w:tr w:rsidR="0079485D" w:rsidRPr="00873433" w:rsidTr="002E6206">
        <w:trPr>
          <w:trHeight w:val="109"/>
        </w:trPr>
        <w:tc>
          <w:tcPr>
            <w:tcW w:w="4503" w:type="dxa"/>
          </w:tcPr>
          <w:p w:rsidR="0079485D" w:rsidRPr="00873433" w:rsidRDefault="0079485D" w:rsidP="00495023">
            <w:pPr>
              <w:pStyle w:val="Default"/>
              <w:rPr>
                <w:lang w:val="uk-UA"/>
              </w:rPr>
            </w:pPr>
            <w:r w:rsidRPr="00873433">
              <w:rPr>
                <w:lang w:val="uk-UA"/>
              </w:rPr>
              <w:t xml:space="preserve">Автореф. дис. ... канд. наук </w:t>
            </w:r>
          </w:p>
        </w:tc>
        <w:tc>
          <w:tcPr>
            <w:tcW w:w="4819" w:type="dxa"/>
          </w:tcPr>
          <w:p w:rsidR="0079485D" w:rsidRPr="00873433" w:rsidRDefault="0079485D" w:rsidP="00495023">
            <w:pPr>
              <w:pStyle w:val="Default"/>
              <w:rPr>
                <w:lang w:val="uk-UA"/>
              </w:rPr>
            </w:pPr>
            <w:proofErr w:type="spellStart"/>
            <w:r w:rsidRPr="00873433">
              <w:rPr>
                <w:lang w:val="uk-UA"/>
              </w:rPr>
              <w:t>Extended</w:t>
            </w:r>
            <w:proofErr w:type="spellEnd"/>
            <w:r w:rsidRPr="00873433">
              <w:rPr>
                <w:lang w:val="uk-UA"/>
              </w:rPr>
              <w:t xml:space="preserve"> </w:t>
            </w:r>
            <w:proofErr w:type="spellStart"/>
            <w:r w:rsidRPr="00873433">
              <w:rPr>
                <w:lang w:val="uk-UA"/>
              </w:rPr>
              <w:t>abstract</w:t>
            </w:r>
            <w:proofErr w:type="spellEnd"/>
            <w:r w:rsidRPr="00873433">
              <w:rPr>
                <w:lang w:val="uk-UA"/>
              </w:rPr>
              <w:t xml:space="preserve"> </w:t>
            </w:r>
            <w:proofErr w:type="spellStart"/>
            <w:r w:rsidRPr="00873433">
              <w:rPr>
                <w:lang w:val="uk-UA"/>
              </w:rPr>
              <w:t>of</w:t>
            </w:r>
            <w:proofErr w:type="spellEnd"/>
            <w:r w:rsidRPr="00873433">
              <w:rPr>
                <w:lang w:val="uk-UA"/>
              </w:rPr>
              <w:t xml:space="preserve"> </w:t>
            </w:r>
            <w:proofErr w:type="spellStart"/>
            <w:r w:rsidRPr="00873433">
              <w:rPr>
                <w:lang w:val="uk-UA"/>
              </w:rPr>
              <w:t>Candidate’s</w:t>
            </w:r>
            <w:proofErr w:type="spellEnd"/>
            <w:r w:rsidRPr="00873433">
              <w:rPr>
                <w:lang w:val="uk-UA"/>
              </w:rPr>
              <w:t xml:space="preserve"> </w:t>
            </w:r>
            <w:proofErr w:type="spellStart"/>
            <w:r w:rsidRPr="00873433">
              <w:rPr>
                <w:lang w:val="uk-UA"/>
              </w:rPr>
              <w:t>thesis</w:t>
            </w:r>
            <w:proofErr w:type="spellEnd"/>
            <w:r w:rsidRPr="00873433">
              <w:rPr>
                <w:lang w:val="uk-UA"/>
              </w:rPr>
              <w:t xml:space="preserve"> </w:t>
            </w:r>
          </w:p>
        </w:tc>
      </w:tr>
      <w:tr w:rsidR="0079485D" w:rsidRPr="005D7A83" w:rsidTr="002E6206">
        <w:trPr>
          <w:trHeight w:val="109"/>
        </w:trPr>
        <w:tc>
          <w:tcPr>
            <w:tcW w:w="4503" w:type="dxa"/>
          </w:tcPr>
          <w:p w:rsidR="0079485D" w:rsidRPr="00873433" w:rsidRDefault="0079485D" w:rsidP="00495023">
            <w:pPr>
              <w:pStyle w:val="Default"/>
              <w:rPr>
                <w:lang w:val="uk-UA"/>
              </w:rPr>
            </w:pPr>
            <w:r w:rsidRPr="00873433">
              <w:rPr>
                <w:lang w:val="uk-UA"/>
              </w:rPr>
              <w:t xml:space="preserve">Автореф. дис. ... д-ра наук </w:t>
            </w:r>
          </w:p>
        </w:tc>
        <w:tc>
          <w:tcPr>
            <w:tcW w:w="4819" w:type="dxa"/>
          </w:tcPr>
          <w:p w:rsidR="0079485D" w:rsidRPr="005D7A83" w:rsidRDefault="0079485D" w:rsidP="00495023">
            <w:pPr>
              <w:pStyle w:val="Default"/>
              <w:rPr>
                <w:lang w:val="uk-UA"/>
              </w:rPr>
            </w:pPr>
            <w:proofErr w:type="spellStart"/>
            <w:r w:rsidRPr="00873433">
              <w:rPr>
                <w:lang w:val="uk-UA"/>
              </w:rPr>
              <w:t>Extended</w:t>
            </w:r>
            <w:proofErr w:type="spellEnd"/>
            <w:r w:rsidRPr="00873433">
              <w:rPr>
                <w:lang w:val="uk-UA"/>
              </w:rPr>
              <w:t xml:space="preserve"> </w:t>
            </w:r>
            <w:proofErr w:type="spellStart"/>
            <w:r w:rsidRPr="00873433">
              <w:rPr>
                <w:lang w:val="uk-UA"/>
              </w:rPr>
              <w:t>abstract</w:t>
            </w:r>
            <w:proofErr w:type="spellEnd"/>
            <w:r w:rsidRPr="00873433">
              <w:rPr>
                <w:lang w:val="uk-UA"/>
              </w:rPr>
              <w:t xml:space="preserve"> </w:t>
            </w:r>
            <w:proofErr w:type="spellStart"/>
            <w:r w:rsidRPr="00873433">
              <w:rPr>
                <w:lang w:val="uk-UA"/>
              </w:rPr>
              <w:t>of</w:t>
            </w:r>
            <w:proofErr w:type="spellEnd"/>
            <w:r w:rsidRPr="00873433">
              <w:rPr>
                <w:lang w:val="uk-UA"/>
              </w:rPr>
              <w:t xml:space="preserve"> </w:t>
            </w:r>
            <w:proofErr w:type="spellStart"/>
            <w:r w:rsidRPr="00873433">
              <w:rPr>
                <w:lang w:val="uk-UA"/>
              </w:rPr>
              <w:t>Doctor’s</w:t>
            </w:r>
            <w:proofErr w:type="spellEnd"/>
            <w:r w:rsidRPr="00873433">
              <w:rPr>
                <w:lang w:val="uk-UA"/>
              </w:rPr>
              <w:t xml:space="preserve"> </w:t>
            </w:r>
            <w:proofErr w:type="spellStart"/>
            <w:r w:rsidRPr="00873433">
              <w:rPr>
                <w:lang w:val="uk-UA"/>
              </w:rPr>
              <w:t>thesis</w:t>
            </w:r>
            <w:proofErr w:type="spellEnd"/>
            <w:r w:rsidRPr="005D7A83">
              <w:rPr>
                <w:lang w:val="uk-UA"/>
              </w:rPr>
              <w:t xml:space="preserve"> </w:t>
            </w:r>
          </w:p>
        </w:tc>
      </w:tr>
    </w:tbl>
    <w:p w:rsidR="0079485D" w:rsidRPr="005D7A83" w:rsidRDefault="0079485D" w:rsidP="00E34D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485D" w:rsidRPr="005D7A83" w:rsidRDefault="0079485D" w:rsidP="00E34D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79485D" w:rsidRPr="005D7A83" w:rsidSect="003643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Yu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13D37"/>
    <w:multiLevelType w:val="hybridMultilevel"/>
    <w:tmpl w:val="BDC6E6CA"/>
    <w:lvl w:ilvl="0" w:tplc="810874B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D5C22C4"/>
    <w:multiLevelType w:val="singleLevel"/>
    <w:tmpl w:val="D0A84464"/>
    <w:lvl w:ilvl="0">
      <w:start w:val="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62B1334"/>
    <w:multiLevelType w:val="hybridMultilevel"/>
    <w:tmpl w:val="249613C0"/>
    <w:lvl w:ilvl="0" w:tplc="BFD4C7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73AE1D20"/>
    <w:multiLevelType w:val="hybridMultilevel"/>
    <w:tmpl w:val="9DF8B87C"/>
    <w:lvl w:ilvl="0" w:tplc="829E46D4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06B94"/>
    <w:multiLevelType w:val="hybridMultilevel"/>
    <w:tmpl w:val="9D5420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DAA3B19"/>
    <w:multiLevelType w:val="multilevel"/>
    <w:tmpl w:val="B790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0876996">
    <w:abstractNumId w:val="5"/>
  </w:num>
  <w:num w:numId="2" w16cid:durableId="157230512">
    <w:abstractNumId w:val="1"/>
  </w:num>
  <w:num w:numId="3" w16cid:durableId="462775033">
    <w:abstractNumId w:val="3"/>
  </w:num>
  <w:num w:numId="4" w16cid:durableId="907543768">
    <w:abstractNumId w:val="0"/>
  </w:num>
  <w:num w:numId="5" w16cid:durableId="2112776877">
    <w:abstractNumId w:val="2"/>
  </w:num>
  <w:num w:numId="6" w16cid:durableId="9397517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1904"/>
    <w:rsid w:val="00005A63"/>
    <w:rsid w:val="00033615"/>
    <w:rsid w:val="00046E69"/>
    <w:rsid w:val="0008228A"/>
    <w:rsid w:val="00086C48"/>
    <w:rsid w:val="0009098C"/>
    <w:rsid w:val="00092C07"/>
    <w:rsid w:val="00096F3C"/>
    <w:rsid w:val="000D2DF1"/>
    <w:rsid w:val="000E6607"/>
    <w:rsid w:val="000F06C8"/>
    <w:rsid w:val="000F4BC1"/>
    <w:rsid w:val="00112738"/>
    <w:rsid w:val="001173ED"/>
    <w:rsid w:val="0014738A"/>
    <w:rsid w:val="00155FD4"/>
    <w:rsid w:val="00173674"/>
    <w:rsid w:val="00184630"/>
    <w:rsid w:val="001A37F7"/>
    <w:rsid w:val="001A470F"/>
    <w:rsid w:val="001B54F4"/>
    <w:rsid w:val="001C3E0C"/>
    <w:rsid w:val="001D03E6"/>
    <w:rsid w:val="001D2811"/>
    <w:rsid w:val="001E3845"/>
    <w:rsid w:val="001F3208"/>
    <w:rsid w:val="002029DB"/>
    <w:rsid w:val="002247F9"/>
    <w:rsid w:val="00227108"/>
    <w:rsid w:val="0023499C"/>
    <w:rsid w:val="0023612E"/>
    <w:rsid w:val="00240A15"/>
    <w:rsid w:val="00240D2E"/>
    <w:rsid w:val="00247B2B"/>
    <w:rsid w:val="00251291"/>
    <w:rsid w:val="00254AD0"/>
    <w:rsid w:val="002702FA"/>
    <w:rsid w:val="00272D72"/>
    <w:rsid w:val="00276929"/>
    <w:rsid w:val="00277D7D"/>
    <w:rsid w:val="0028195A"/>
    <w:rsid w:val="002A1AD2"/>
    <w:rsid w:val="002A6A38"/>
    <w:rsid w:val="002B480D"/>
    <w:rsid w:val="002C319D"/>
    <w:rsid w:val="002D468F"/>
    <w:rsid w:val="002D4B92"/>
    <w:rsid w:val="002D5077"/>
    <w:rsid w:val="002D547B"/>
    <w:rsid w:val="002E6206"/>
    <w:rsid w:val="002F3F3A"/>
    <w:rsid w:val="00302251"/>
    <w:rsid w:val="003035FF"/>
    <w:rsid w:val="00303D37"/>
    <w:rsid w:val="003163B3"/>
    <w:rsid w:val="003279C2"/>
    <w:rsid w:val="00336061"/>
    <w:rsid w:val="003503F3"/>
    <w:rsid w:val="00353DAA"/>
    <w:rsid w:val="00355B5F"/>
    <w:rsid w:val="00364337"/>
    <w:rsid w:val="00373062"/>
    <w:rsid w:val="00375D47"/>
    <w:rsid w:val="0038398D"/>
    <w:rsid w:val="003A2AF8"/>
    <w:rsid w:val="003A3FFF"/>
    <w:rsid w:val="003A40DA"/>
    <w:rsid w:val="003D4C9D"/>
    <w:rsid w:val="003D60DE"/>
    <w:rsid w:val="003E0B50"/>
    <w:rsid w:val="00401E2B"/>
    <w:rsid w:val="00423E46"/>
    <w:rsid w:val="00425486"/>
    <w:rsid w:val="004401F8"/>
    <w:rsid w:val="00440930"/>
    <w:rsid w:val="00442F10"/>
    <w:rsid w:val="00446B72"/>
    <w:rsid w:val="00454CE4"/>
    <w:rsid w:val="004613C7"/>
    <w:rsid w:val="004623D8"/>
    <w:rsid w:val="00474B2E"/>
    <w:rsid w:val="00482586"/>
    <w:rsid w:val="0048448E"/>
    <w:rsid w:val="00492A2F"/>
    <w:rsid w:val="004931DD"/>
    <w:rsid w:val="00495023"/>
    <w:rsid w:val="004A432D"/>
    <w:rsid w:val="004A5EA7"/>
    <w:rsid w:val="004A5F5E"/>
    <w:rsid w:val="004B10BF"/>
    <w:rsid w:val="004C3390"/>
    <w:rsid w:val="004C385E"/>
    <w:rsid w:val="004C5CEE"/>
    <w:rsid w:val="004E0D5E"/>
    <w:rsid w:val="00503257"/>
    <w:rsid w:val="00511B67"/>
    <w:rsid w:val="0051708C"/>
    <w:rsid w:val="00541EFD"/>
    <w:rsid w:val="00577436"/>
    <w:rsid w:val="005924DA"/>
    <w:rsid w:val="005B2D21"/>
    <w:rsid w:val="005B470E"/>
    <w:rsid w:val="005C70F3"/>
    <w:rsid w:val="005C7822"/>
    <w:rsid w:val="005D7A83"/>
    <w:rsid w:val="005E027D"/>
    <w:rsid w:val="005E5F91"/>
    <w:rsid w:val="005E6C22"/>
    <w:rsid w:val="005F180A"/>
    <w:rsid w:val="005F2D9E"/>
    <w:rsid w:val="005F5CC4"/>
    <w:rsid w:val="005F65D5"/>
    <w:rsid w:val="006075C8"/>
    <w:rsid w:val="00620BDD"/>
    <w:rsid w:val="0062240C"/>
    <w:rsid w:val="006241C5"/>
    <w:rsid w:val="00626956"/>
    <w:rsid w:val="00650ED1"/>
    <w:rsid w:val="006549B9"/>
    <w:rsid w:val="00654FAD"/>
    <w:rsid w:val="00660D73"/>
    <w:rsid w:val="00665B1D"/>
    <w:rsid w:val="00672164"/>
    <w:rsid w:val="006826E0"/>
    <w:rsid w:val="00686F70"/>
    <w:rsid w:val="00692E09"/>
    <w:rsid w:val="006A0789"/>
    <w:rsid w:val="006A6D0D"/>
    <w:rsid w:val="006C44B4"/>
    <w:rsid w:val="006D2916"/>
    <w:rsid w:val="006D2B9D"/>
    <w:rsid w:val="006D5B84"/>
    <w:rsid w:val="006E1595"/>
    <w:rsid w:val="006E5126"/>
    <w:rsid w:val="006E5C26"/>
    <w:rsid w:val="006F6023"/>
    <w:rsid w:val="006F775A"/>
    <w:rsid w:val="00721B36"/>
    <w:rsid w:val="00745875"/>
    <w:rsid w:val="00767D15"/>
    <w:rsid w:val="007749E1"/>
    <w:rsid w:val="0079485D"/>
    <w:rsid w:val="007A7A0A"/>
    <w:rsid w:val="007C32D8"/>
    <w:rsid w:val="007E3512"/>
    <w:rsid w:val="007E3FCF"/>
    <w:rsid w:val="007E6B62"/>
    <w:rsid w:val="007E75B6"/>
    <w:rsid w:val="007F088E"/>
    <w:rsid w:val="007F13BA"/>
    <w:rsid w:val="00805FF5"/>
    <w:rsid w:val="008151A5"/>
    <w:rsid w:val="00821130"/>
    <w:rsid w:val="00826066"/>
    <w:rsid w:val="008266E3"/>
    <w:rsid w:val="00832227"/>
    <w:rsid w:val="008421FC"/>
    <w:rsid w:val="00850B8B"/>
    <w:rsid w:val="0085383D"/>
    <w:rsid w:val="00863206"/>
    <w:rsid w:val="00864B70"/>
    <w:rsid w:val="00873433"/>
    <w:rsid w:val="00880C61"/>
    <w:rsid w:val="008A59C4"/>
    <w:rsid w:val="008A7291"/>
    <w:rsid w:val="008D0447"/>
    <w:rsid w:val="008D54DB"/>
    <w:rsid w:val="008D756B"/>
    <w:rsid w:val="008F1303"/>
    <w:rsid w:val="00915480"/>
    <w:rsid w:val="009218C9"/>
    <w:rsid w:val="009249F4"/>
    <w:rsid w:val="00932049"/>
    <w:rsid w:val="00934922"/>
    <w:rsid w:val="00937127"/>
    <w:rsid w:val="00953D5B"/>
    <w:rsid w:val="00963677"/>
    <w:rsid w:val="00964E2E"/>
    <w:rsid w:val="00967147"/>
    <w:rsid w:val="00967395"/>
    <w:rsid w:val="009A0AE1"/>
    <w:rsid w:val="009A1E32"/>
    <w:rsid w:val="009B1876"/>
    <w:rsid w:val="009B47CF"/>
    <w:rsid w:val="009C0F73"/>
    <w:rsid w:val="009E393F"/>
    <w:rsid w:val="009E6CD6"/>
    <w:rsid w:val="009F067C"/>
    <w:rsid w:val="00A0260E"/>
    <w:rsid w:val="00A25F82"/>
    <w:rsid w:val="00A34D46"/>
    <w:rsid w:val="00A373AC"/>
    <w:rsid w:val="00A41B3B"/>
    <w:rsid w:val="00A514C9"/>
    <w:rsid w:val="00A862EC"/>
    <w:rsid w:val="00A87B7E"/>
    <w:rsid w:val="00A90DB2"/>
    <w:rsid w:val="00A910EF"/>
    <w:rsid w:val="00A953B3"/>
    <w:rsid w:val="00A9554D"/>
    <w:rsid w:val="00AB0651"/>
    <w:rsid w:val="00AB43B2"/>
    <w:rsid w:val="00AB5024"/>
    <w:rsid w:val="00AB7898"/>
    <w:rsid w:val="00AC0FC2"/>
    <w:rsid w:val="00AC2C93"/>
    <w:rsid w:val="00AD3019"/>
    <w:rsid w:val="00AE014D"/>
    <w:rsid w:val="00AE72CF"/>
    <w:rsid w:val="00AE78BB"/>
    <w:rsid w:val="00AF1B6F"/>
    <w:rsid w:val="00B03BA0"/>
    <w:rsid w:val="00B05B4A"/>
    <w:rsid w:val="00B25FF6"/>
    <w:rsid w:val="00B3028B"/>
    <w:rsid w:val="00B308F9"/>
    <w:rsid w:val="00B3230D"/>
    <w:rsid w:val="00B34232"/>
    <w:rsid w:val="00B35149"/>
    <w:rsid w:val="00B361A1"/>
    <w:rsid w:val="00B64472"/>
    <w:rsid w:val="00B649A9"/>
    <w:rsid w:val="00B90053"/>
    <w:rsid w:val="00B91E51"/>
    <w:rsid w:val="00BA6818"/>
    <w:rsid w:val="00BB20C8"/>
    <w:rsid w:val="00BB3B71"/>
    <w:rsid w:val="00BD0D03"/>
    <w:rsid w:val="00C4041F"/>
    <w:rsid w:val="00C46953"/>
    <w:rsid w:val="00C720F1"/>
    <w:rsid w:val="00C823C3"/>
    <w:rsid w:val="00C86B9D"/>
    <w:rsid w:val="00C93C20"/>
    <w:rsid w:val="00C954E8"/>
    <w:rsid w:val="00C97544"/>
    <w:rsid w:val="00CB472E"/>
    <w:rsid w:val="00CC1074"/>
    <w:rsid w:val="00CC1DAD"/>
    <w:rsid w:val="00CE0C0F"/>
    <w:rsid w:val="00CF7AF3"/>
    <w:rsid w:val="00D0507E"/>
    <w:rsid w:val="00D10AFE"/>
    <w:rsid w:val="00D1389E"/>
    <w:rsid w:val="00D34B1D"/>
    <w:rsid w:val="00D412D9"/>
    <w:rsid w:val="00D45AF7"/>
    <w:rsid w:val="00D55EBC"/>
    <w:rsid w:val="00D65EBC"/>
    <w:rsid w:val="00D7370C"/>
    <w:rsid w:val="00D76547"/>
    <w:rsid w:val="00D874B0"/>
    <w:rsid w:val="00D95AC8"/>
    <w:rsid w:val="00DA5B7C"/>
    <w:rsid w:val="00DA6882"/>
    <w:rsid w:val="00DB0BCE"/>
    <w:rsid w:val="00DB6356"/>
    <w:rsid w:val="00DC61B2"/>
    <w:rsid w:val="00DD24E7"/>
    <w:rsid w:val="00DD5342"/>
    <w:rsid w:val="00DF54DB"/>
    <w:rsid w:val="00DF5DD7"/>
    <w:rsid w:val="00E074AA"/>
    <w:rsid w:val="00E11AF8"/>
    <w:rsid w:val="00E1511F"/>
    <w:rsid w:val="00E278D9"/>
    <w:rsid w:val="00E34D6E"/>
    <w:rsid w:val="00E736C4"/>
    <w:rsid w:val="00E8207E"/>
    <w:rsid w:val="00E9277C"/>
    <w:rsid w:val="00E92B40"/>
    <w:rsid w:val="00E95FA4"/>
    <w:rsid w:val="00EC04E3"/>
    <w:rsid w:val="00EC1F9E"/>
    <w:rsid w:val="00EE7029"/>
    <w:rsid w:val="00EF403C"/>
    <w:rsid w:val="00F33E5D"/>
    <w:rsid w:val="00F34426"/>
    <w:rsid w:val="00F42B33"/>
    <w:rsid w:val="00F470EB"/>
    <w:rsid w:val="00F60ED0"/>
    <w:rsid w:val="00F61F57"/>
    <w:rsid w:val="00F64380"/>
    <w:rsid w:val="00F651C7"/>
    <w:rsid w:val="00F6789A"/>
    <w:rsid w:val="00F67EDB"/>
    <w:rsid w:val="00F77E7D"/>
    <w:rsid w:val="00F91904"/>
    <w:rsid w:val="00FA4472"/>
    <w:rsid w:val="00FB35AF"/>
    <w:rsid w:val="00FD0B57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4BD58E"/>
  <w15:docId w15:val="{E6EDD146-A484-49F2-859C-8EFA6625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B57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470EB"/>
    <w:rPr>
      <w:rFonts w:cs="Times New Roman"/>
      <w:color w:val="0563C1"/>
      <w:u w:val="single"/>
    </w:rPr>
  </w:style>
  <w:style w:type="paragraph" w:styleId="a4">
    <w:name w:val="List Paragraph"/>
    <w:basedOn w:val="a"/>
    <w:uiPriority w:val="99"/>
    <w:qFormat/>
    <w:rsid w:val="001E3845"/>
    <w:pPr>
      <w:ind w:left="720"/>
      <w:contextualSpacing/>
    </w:pPr>
  </w:style>
  <w:style w:type="character" w:styleId="a5">
    <w:name w:val="FollowedHyperlink"/>
    <w:uiPriority w:val="99"/>
    <w:semiHidden/>
    <w:rsid w:val="008D756B"/>
    <w:rPr>
      <w:rFonts w:cs="Times New Roman"/>
      <w:color w:val="954F72"/>
      <w:u w:val="single"/>
    </w:rPr>
  </w:style>
  <w:style w:type="character" w:customStyle="1" w:styleId="apple-converted-space">
    <w:name w:val="apple-converted-space"/>
    <w:uiPriority w:val="99"/>
    <w:rsid w:val="0062240C"/>
  </w:style>
  <w:style w:type="character" w:styleId="a6">
    <w:name w:val="Emphasis"/>
    <w:uiPriority w:val="99"/>
    <w:qFormat/>
    <w:locked/>
    <w:rsid w:val="001C3E0C"/>
    <w:rPr>
      <w:rFonts w:cs="Times New Roman"/>
      <w:i/>
    </w:rPr>
  </w:style>
  <w:style w:type="character" w:styleId="a7">
    <w:name w:val="Strong"/>
    <w:uiPriority w:val="22"/>
    <w:qFormat/>
    <w:locked/>
    <w:rsid w:val="001C3E0C"/>
    <w:rPr>
      <w:rFonts w:cs="Times New Roman"/>
      <w:b/>
    </w:rPr>
  </w:style>
  <w:style w:type="paragraph" w:styleId="a8">
    <w:name w:val="Normal (Web)"/>
    <w:basedOn w:val="a"/>
    <w:uiPriority w:val="99"/>
    <w:rsid w:val="00401E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4623D8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aa">
    <w:name w:val="Текст выноски Знак"/>
    <w:link w:val="a9"/>
    <w:uiPriority w:val="99"/>
    <w:semiHidden/>
    <w:locked/>
    <w:rsid w:val="004623D8"/>
    <w:rPr>
      <w:rFonts w:ascii="Segoe UI" w:hAnsi="Segoe UI"/>
      <w:sz w:val="18"/>
      <w:lang w:val="uk-UA" w:eastAsia="en-US"/>
    </w:rPr>
  </w:style>
  <w:style w:type="paragraph" w:customStyle="1" w:styleId="Default">
    <w:name w:val="Default"/>
    <w:uiPriority w:val="99"/>
    <w:rsid w:val="002029D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bodytext">
    <w:name w:val="bodytext"/>
    <w:basedOn w:val="a"/>
    <w:uiPriority w:val="99"/>
    <w:rsid w:val="00A34D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TableNormal1">
    <w:name w:val="Table Normal1"/>
    <w:uiPriority w:val="99"/>
    <w:semiHidden/>
    <w:rsid w:val="0018463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184630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/>
      <w:lang w:val="ru-RU" w:eastAsia="ru-RU"/>
    </w:rPr>
  </w:style>
  <w:style w:type="character" w:styleId="ab">
    <w:name w:val="annotation reference"/>
    <w:uiPriority w:val="99"/>
    <w:semiHidden/>
    <w:rsid w:val="006C44B4"/>
    <w:rPr>
      <w:rFonts w:cs="Times New Roman"/>
      <w:sz w:val="16"/>
    </w:rPr>
  </w:style>
  <w:style w:type="paragraph" w:styleId="ac">
    <w:name w:val="annotation text"/>
    <w:basedOn w:val="a"/>
    <w:link w:val="ad"/>
    <w:uiPriority w:val="99"/>
    <w:semiHidden/>
    <w:rsid w:val="006C44B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locked/>
    <w:rsid w:val="006C44B4"/>
    <w:rPr>
      <w:sz w:val="20"/>
      <w:lang w:val="uk-UA" w:eastAsia="en-US"/>
    </w:rPr>
  </w:style>
  <w:style w:type="paragraph" w:styleId="ae">
    <w:name w:val="annotation subject"/>
    <w:basedOn w:val="ac"/>
    <w:next w:val="ac"/>
    <w:link w:val="af"/>
    <w:uiPriority w:val="99"/>
    <w:semiHidden/>
    <w:rsid w:val="006C44B4"/>
    <w:rPr>
      <w:b/>
    </w:rPr>
  </w:style>
  <w:style w:type="character" w:customStyle="1" w:styleId="af">
    <w:name w:val="Тема примечания Знак"/>
    <w:link w:val="ae"/>
    <w:uiPriority w:val="99"/>
    <w:semiHidden/>
    <w:locked/>
    <w:rsid w:val="006C44B4"/>
    <w:rPr>
      <w:b/>
      <w:sz w:val="20"/>
      <w:lang w:val="uk-UA" w:eastAsia="en-US"/>
    </w:rPr>
  </w:style>
  <w:style w:type="paragraph" w:styleId="af0">
    <w:name w:val="footnote text"/>
    <w:basedOn w:val="a"/>
    <w:link w:val="af1"/>
    <w:uiPriority w:val="99"/>
    <w:semiHidden/>
    <w:rsid w:val="006D5B84"/>
    <w:pPr>
      <w:spacing w:after="200" w:line="276" w:lineRule="auto"/>
    </w:pPr>
    <w:rPr>
      <w:sz w:val="20"/>
      <w:szCs w:val="20"/>
      <w:lang w:val="ru-RU"/>
    </w:rPr>
  </w:style>
  <w:style w:type="character" w:customStyle="1" w:styleId="af1">
    <w:name w:val="Текст сноски Знак"/>
    <w:link w:val="af0"/>
    <w:uiPriority w:val="99"/>
    <w:semiHidden/>
    <w:locked/>
    <w:rsid w:val="006D5B84"/>
    <w:rPr>
      <w:sz w:val="20"/>
      <w:lang w:eastAsia="en-US"/>
    </w:rPr>
  </w:style>
  <w:style w:type="character" w:customStyle="1" w:styleId="A20">
    <w:name w:val="A2"/>
    <w:uiPriority w:val="99"/>
    <w:rsid w:val="005E6C22"/>
    <w:rPr>
      <w:color w:val="000000"/>
      <w:sz w:val="18"/>
    </w:rPr>
  </w:style>
  <w:style w:type="paragraph" w:customStyle="1" w:styleId="Pa5">
    <w:name w:val="Pa5"/>
    <w:basedOn w:val="Default"/>
    <w:next w:val="Default"/>
    <w:uiPriority w:val="99"/>
    <w:rsid w:val="005E6C22"/>
    <w:pPr>
      <w:spacing w:line="221" w:lineRule="atLeast"/>
    </w:pPr>
    <w:rPr>
      <w:rFonts w:ascii="Minion Pro" w:eastAsia="Calibri" w:hAnsi="Minion Pro"/>
      <w:color w:val="auto"/>
      <w:lang w:eastAsia="en-US"/>
    </w:rPr>
  </w:style>
  <w:style w:type="character" w:customStyle="1" w:styleId="fontstyle01">
    <w:name w:val="fontstyle01"/>
    <w:uiPriority w:val="99"/>
    <w:rsid w:val="004A5F5E"/>
    <w:rPr>
      <w:rFonts w:ascii="TimesNewRomanPS-BoldMT" w:hAnsi="TimesNewRomanPS-BoldMT" w:cs="Times New Roman"/>
      <w:b/>
      <w:bCs/>
      <w:color w:val="000000"/>
      <w:sz w:val="28"/>
      <w:szCs w:val="28"/>
    </w:rPr>
  </w:style>
  <w:style w:type="character" w:customStyle="1" w:styleId="fontstyle21">
    <w:name w:val="fontstyle21"/>
    <w:uiPriority w:val="99"/>
    <w:rsid w:val="004A5F5E"/>
    <w:rPr>
      <w:rFonts w:ascii="TimesNewRomanPSMT" w:hAnsi="TimesNewRomanPSMT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6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1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16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6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16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16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16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es.google.com/?hl=uk&amp;tab=wX" TargetMode="External"/><Relationship Id="rId13" Type="http://schemas.openxmlformats.org/officeDocument/2006/relationships/hyperlink" Target="http://www.migdal.ru/article-times.php?artid=5673&amp;amp;print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.znau.edu.ua/jirbis2/images/phocagallery/2017/Pryklady_DSTU_8302_2015.pdf" TargetMode="External"/><Relationship Id="rId12" Type="http://schemas.openxmlformats.org/officeDocument/2006/relationships/hyperlink" Target="http://www.migdal.ru/article-times.php?artid=5673&amp;amp;print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register" TargetMode="External"/><Relationship Id="rId11" Type="http://schemas.openxmlformats.org/officeDocument/2006/relationships/hyperlink" Target="http://www.migdal.ru/article-times.php?artid=5673&amp;amp;print=1" TargetMode="External"/><Relationship Id="rId5" Type="http://schemas.openxmlformats.org/officeDocument/2006/relationships/hyperlink" Target="https://journals.indexcopernicus.com/search/details?id=4909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migdal.ru/article-times.php?artid=5673&amp;amp;print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storstudio@kubg.edu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5</Pages>
  <Words>2279</Words>
  <Characters>12992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ІНФОРМАЦІЙНИЙ ЛИСТ НАУКОВОГО ВИДАННЯ</vt:lpstr>
    </vt:vector>
  </TitlesOfParts>
  <Company>KUBG</Company>
  <LinksUpToDate>false</LinksUpToDate>
  <CharactersWithSpaces>15241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ІНФОРМАЦІЙНИЙ ЛИСТ НАУКОВОГО ВИДАННЯ</dc:title>
  <dc:subject/>
  <dc:creator>Oksana</dc:creator>
  <cp:keywords/>
  <dc:description/>
  <cp:lastModifiedBy>Admin</cp:lastModifiedBy>
  <cp:revision>13</cp:revision>
  <cp:lastPrinted>2016-01-29T06:40:00Z</cp:lastPrinted>
  <dcterms:created xsi:type="dcterms:W3CDTF">2017-03-01T11:18:00Z</dcterms:created>
  <dcterms:modified xsi:type="dcterms:W3CDTF">2023-05-29T12:43:00Z</dcterms:modified>
</cp:coreProperties>
</file>