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31" w:rsidRPr="00327E66" w:rsidRDefault="00EB7F31" w:rsidP="009E36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ПРОТОКОЛ №3</w:t>
      </w:r>
    </w:p>
    <w:p w:rsidR="00EB7F31" w:rsidRPr="00327E66" w:rsidRDefault="00EB7F31" w:rsidP="009E36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засідання кафедри історії України</w:t>
      </w:r>
    </w:p>
    <w:p w:rsidR="00EB7F31" w:rsidRPr="00327E66" w:rsidRDefault="00EB7F31" w:rsidP="009E36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Історико-філософського факультету</w:t>
      </w:r>
    </w:p>
    <w:p w:rsidR="00EB7F31" w:rsidRPr="00327E66" w:rsidRDefault="00EB7F31" w:rsidP="009E36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Київського університету імені Бориса Грінченка</w:t>
      </w:r>
    </w:p>
    <w:p w:rsidR="00EB7F31" w:rsidRPr="00327E66" w:rsidRDefault="00EB7F31" w:rsidP="009E36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 </w:t>
      </w:r>
      <w:r w:rsidR="004E3D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9 </w:t>
      </w:r>
      <w:proofErr w:type="spellStart"/>
      <w:r w:rsidR="004E3D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>жовтня</w:t>
      </w:r>
      <w:proofErr w:type="spellEnd"/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2019 р.</w:t>
      </w:r>
    </w:p>
    <w:p w:rsidR="00EB7F31" w:rsidRPr="00327E66" w:rsidRDefault="00EB7F31" w:rsidP="009E36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EB7F31" w:rsidRPr="00327E66" w:rsidRDefault="00EB7F31" w:rsidP="009E36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Присутні: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проф.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Салата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О. О.;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проф. Щербак В. О.;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Михайловський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В. М.;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проф.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Гедьо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Бонь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О. І.;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Будзар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М. М.;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Мохнатюк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І. О.;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 Ковальов Є.А.; лаборант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Ковалець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О.Р. </w:t>
      </w:r>
    </w:p>
    <w:p w:rsidR="00EB7F31" w:rsidRPr="00327E66" w:rsidRDefault="00EB7F31" w:rsidP="009E36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EB7F31" w:rsidRPr="00327E66" w:rsidRDefault="00EB7F31" w:rsidP="009E36EB">
      <w:pPr>
        <w:spacing w:after="20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денний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Ознайомлення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з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новим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форматом і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ви</w:t>
      </w:r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могами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акредитаційних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експертиз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val="uk-UA" w:eastAsia="uk-UA"/>
        </w:rPr>
        <w:t>.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Стан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сертифікації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курсів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ЕНК на ка</w:t>
      </w:r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федрі.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Затвердження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готових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ЕНК</w:t>
      </w:r>
      <w:r w:rsidR="009E36EB">
        <w:rPr>
          <w:rFonts w:ascii="Times New Roman" w:hAnsi="Times New Roman"/>
          <w:color w:val="222222"/>
          <w:sz w:val="28"/>
          <w:szCs w:val="24"/>
          <w:lang w:val="uk-UA" w:eastAsia="uk-UA"/>
        </w:rPr>
        <w:t>.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Навчання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протягом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першого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семестру студентів спеціалізації "історична урбаністика", які відбули до Інституту історії Університету гуманітарних та прир</w:t>
      </w:r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одничих наук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імені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Яна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Глугоша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. 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Програ</w:t>
      </w:r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мне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забезпечення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курсів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кафедри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val="uk-UA" w:eastAsia="uk-UA"/>
        </w:rPr>
        <w:t>.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Робота Центру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архіво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- та  </w:t>
      </w:r>
      <w:r w:rsidR="009E36EB">
        <w:rPr>
          <w:rFonts w:ascii="Times New Roman" w:hAnsi="Times New Roman"/>
          <w:color w:val="222222"/>
          <w:sz w:val="28"/>
          <w:szCs w:val="24"/>
          <w:lang w:val="uk-UA" w:eastAsia="uk-UA"/>
        </w:rPr>
        <w:t xml:space="preserve">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джерело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-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музеєзнавства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(робота в центрі викладачів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кафе</w:t>
      </w:r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дри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та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наповненість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ресурсами).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Набір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статей до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чергового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номер</w:t>
      </w:r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у "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Київських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історичних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студій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"</w:t>
      </w:r>
      <w:r w:rsidR="009E36EB">
        <w:rPr>
          <w:rFonts w:ascii="Times New Roman" w:hAnsi="Times New Roman"/>
          <w:color w:val="222222"/>
          <w:sz w:val="28"/>
          <w:szCs w:val="24"/>
          <w:lang w:val="uk-UA" w:eastAsia="uk-UA"/>
        </w:rPr>
        <w:t>.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Підготовка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до VІІІ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Всеукраїнського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Студентс</w:t>
      </w:r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ького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турніру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з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історії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.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Підготовка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студентських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робіт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на конкурс.</w:t>
      </w:r>
    </w:p>
    <w:p w:rsidR="00EB7F31" w:rsidRPr="00BE48FA" w:rsidRDefault="00EB7F31" w:rsidP="009E36EB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4"/>
          <w:lang w:eastAsia="uk-UA"/>
        </w:rPr>
      </w:pPr>
      <w:proofErr w:type="spellStart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Різне</w:t>
      </w:r>
      <w:proofErr w:type="spellEnd"/>
      <w:r w:rsidRPr="00BE48FA">
        <w:rPr>
          <w:rFonts w:ascii="Times New Roman" w:hAnsi="Times New Roman"/>
          <w:color w:val="222222"/>
          <w:sz w:val="28"/>
          <w:szCs w:val="24"/>
          <w:lang w:eastAsia="uk-UA"/>
        </w:rPr>
        <w:t>.</w:t>
      </w:r>
    </w:p>
    <w:p w:rsidR="00BE48FA" w:rsidRPr="00EB7F31" w:rsidRDefault="00BE48FA" w:rsidP="009E36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uk-UA"/>
        </w:rPr>
      </w:pPr>
    </w:p>
    <w:p w:rsidR="00BE48FA" w:rsidRPr="00D22200" w:rsidRDefault="00BE48FA" w:rsidP="009E36E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en-US" w:eastAsia="uk-UA"/>
        </w:rPr>
        <w:t>I</w:t>
      </w:r>
      <w:r w:rsidRPr="00327E66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t xml:space="preserve">. СЛУХАЛИ: </w:t>
      </w:r>
      <w:r w:rsidR="003B79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</w:t>
      </w:r>
      <w:r w:rsidR="00D22200" w:rsidRPr="00D22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3B79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вимоги</w:t>
      </w:r>
      <w:proofErr w:type="spellEnd"/>
      <w:r w:rsidR="003B79BE" w:rsidRPr="00D22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3B79BE" w:rsidRPr="00D22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акредитаційних</w:t>
      </w:r>
      <w:proofErr w:type="spellEnd"/>
      <w:r w:rsidR="003B79BE" w:rsidRPr="00D22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3B79BE" w:rsidRPr="00D22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експертиз</w:t>
      </w:r>
      <w:proofErr w:type="spellEnd"/>
      <w:r w:rsidR="003B79BE" w:rsidRPr="00D22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D22200" w:rsidRPr="00D22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r w:rsidR="009E3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а </w:t>
      </w:r>
      <w:proofErr w:type="spellStart"/>
      <w:r w:rsidR="009E3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новим</w:t>
      </w:r>
      <w:proofErr w:type="spellEnd"/>
      <w:r w:rsidR="009E3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форматом</w:t>
      </w:r>
      <w:r w:rsidR="003B79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3B79BE" w:rsidRDefault="003B79BE" w:rsidP="009E36EB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E48FA" w:rsidRPr="00327E66" w:rsidRDefault="003B79BE" w:rsidP="009E36EB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BE48FA" w:rsidRPr="00327E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ВИСТУПАЛИ</w:t>
      </w:r>
      <w:r w:rsidR="00BE48FA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E48FA" w:rsidRPr="003B79BE" w:rsidRDefault="00BE48FA" w:rsidP="009E36E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О.О. 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зав. каф., проф., </w:t>
      </w:r>
      <w:r w:rsidR="003B79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ознайомила з новим форматом і вимогами </w:t>
      </w:r>
      <w:r w:rsidR="003B79BE" w:rsidRPr="003B79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акредитаційних експертиз</w:t>
      </w:r>
      <w:r w:rsidR="003B79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Зокрема, перерахувала основні положення акредитації. Наголосила на потрібності наукових досліджень і навела власний список журналів та редакцій у які можуть подати свої статті та іншого роду публікації викладачі кафедри.</w:t>
      </w:r>
    </w:p>
    <w:p w:rsidR="00BE48FA" w:rsidRDefault="00BE48FA" w:rsidP="009E36E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2200" w:rsidRPr="00BE48FA" w:rsidRDefault="00BE48FA" w:rsidP="009E36E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t xml:space="preserve">ІІ. СЛУХАЛИ: </w:t>
      </w:r>
      <w:r w:rsidRPr="00327E6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  <w:t>с</w:t>
      </w:r>
      <w:r w:rsidRPr="00BE48F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  <w:t>тан сертифікації курсів ЕНК на кафедрі. Затвердження готових ЕНК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  <w:t>.</w:t>
      </w:r>
    </w:p>
    <w:p w:rsidR="00BE48FA" w:rsidRPr="00327E66" w:rsidRDefault="00BE48FA" w:rsidP="009E36E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ВИСТУПИЛИ: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48FA" w:rsidRDefault="00BE48FA" w:rsidP="009E36E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О.О. 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зав. каф., проф.,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нагадала про основні положення та терміни сертифікації ЕНК. Запропонувала до затвердження</w:t>
      </w:r>
      <w:r w:rsidR="00D22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сертифікації курсів ЕНК</w:t>
      </w:r>
      <w:r w:rsidR="009E36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2200" w:rsidRPr="00D22200">
        <w:t xml:space="preserve"> </w:t>
      </w:r>
      <w:proofErr w:type="spellStart"/>
      <w:r w:rsidR="009E36EB">
        <w:rPr>
          <w:rFonts w:ascii="Times New Roman" w:hAnsi="Times New Roman" w:cs="Times New Roman"/>
          <w:color w:val="000000" w:themeColor="text1"/>
          <w:sz w:val="28"/>
          <w:szCs w:val="28"/>
        </w:rPr>
        <w:t>к.і.н</w:t>
      </w:r>
      <w:proofErr w:type="spellEnd"/>
      <w:r w:rsidR="009E3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доцент Тарасенко О. О. , </w:t>
      </w:r>
      <w:r w:rsidR="00D22200">
        <w:rPr>
          <w:rFonts w:ascii="Times New Roman" w:hAnsi="Times New Roman" w:cs="Times New Roman"/>
          <w:color w:val="000000" w:themeColor="text1"/>
          <w:sz w:val="28"/>
          <w:szCs w:val="28"/>
        </w:rPr>
        <w:t>з таких навчальних дисциплін як «Українські студії: Історія української культури» та «Українська історіографія».</w:t>
      </w:r>
    </w:p>
    <w:p w:rsidR="00D22200" w:rsidRPr="00327E66" w:rsidRDefault="00D22200" w:rsidP="009E36E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8FA" w:rsidRPr="00327E66" w:rsidRDefault="00BE48FA" w:rsidP="009E36E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УХВАЛИЛИ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E48FA" w:rsidRPr="00327E66" w:rsidRDefault="00D22200" w:rsidP="009E36E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Затвердити сертифікацію курсів ЕНК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к.і.н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., доцент Тарасенко О. О з таких навчальних дисциплін як «Українські студії: Історія української культури» та «Українська історіографія».</w:t>
      </w:r>
    </w:p>
    <w:p w:rsidR="00BE48FA" w:rsidRPr="00327E66" w:rsidRDefault="00BE48FA" w:rsidP="009E36E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2200" w:rsidRPr="00D22200" w:rsidRDefault="00D22200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2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ГОЛОСУВАЛИ:</w:t>
      </w:r>
    </w:p>
    <w:p w:rsidR="00D22200" w:rsidRPr="00D22200" w:rsidRDefault="00D22200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2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«За» – </w:t>
      </w:r>
      <w:r w:rsidRPr="00D22200">
        <w:rPr>
          <w:rFonts w:ascii="Times New Roman" w:hAnsi="Times New Roman" w:cs="Times New Roman"/>
          <w:color w:val="000000" w:themeColor="text1"/>
          <w:sz w:val="28"/>
          <w:szCs w:val="28"/>
        </w:rPr>
        <w:t>одноголосно.</w:t>
      </w:r>
    </w:p>
    <w:p w:rsidR="00D22200" w:rsidRPr="00D22200" w:rsidRDefault="00D22200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2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«Проти» – </w:t>
      </w:r>
      <w:r w:rsidRPr="00D22200">
        <w:rPr>
          <w:rFonts w:ascii="Times New Roman" w:hAnsi="Times New Roman" w:cs="Times New Roman"/>
          <w:color w:val="000000" w:themeColor="text1"/>
          <w:sz w:val="28"/>
          <w:szCs w:val="28"/>
        </w:rPr>
        <w:t>немає.</w:t>
      </w:r>
    </w:p>
    <w:p w:rsidR="00BE48FA" w:rsidRDefault="00D22200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«Утримались» – </w:t>
      </w:r>
      <w:r w:rsidRPr="00D22200">
        <w:rPr>
          <w:rFonts w:ascii="Times New Roman" w:hAnsi="Times New Roman" w:cs="Times New Roman"/>
          <w:color w:val="000000" w:themeColor="text1"/>
          <w:sz w:val="28"/>
          <w:szCs w:val="28"/>
        </w:rPr>
        <w:t>немає</w:t>
      </w:r>
    </w:p>
    <w:p w:rsidR="00CD75B7" w:rsidRDefault="00CD75B7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5B7" w:rsidRPr="00CD75B7" w:rsidRDefault="00CD75B7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Pr="00CD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ІІ. СЛУХАЛИ:</w:t>
      </w:r>
      <w:r w:rsidRPr="00CD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uk-UA"/>
        </w:rPr>
        <w:t>підготовки</w:t>
      </w:r>
      <w:r w:rsidRPr="00BE48FA">
        <w:rPr>
          <w:rFonts w:ascii="Times New Roman" w:eastAsia="Times New Roman" w:hAnsi="Times New Roman" w:cs="Times New Roman"/>
          <w:color w:val="222222"/>
          <w:sz w:val="28"/>
          <w:szCs w:val="24"/>
          <w:lang w:eastAsia="uk-UA"/>
        </w:rPr>
        <w:t xml:space="preserve"> до VІІІ Всеукраїнського Студентського турніру з історії</w:t>
      </w:r>
    </w:p>
    <w:p w:rsidR="00CD75B7" w:rsidRPr="00CD75B7" w:rsidRDefault="00CD75B7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5B7" w:rsidRPr="00CD75B7" w:rsidRDefault="00CD75B7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ВИСТУПИЛИ: </w:t>
      </w:r>
    </w:p>
    <w:p w:rsidR="00CD75B7" w:rsidRDefault="00CD75B7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D75B7">
        <w:rPr>
          <w:rFonts w:ascii="Times New Roman" w:hAnsi="Times New Roman" w:cs="Times New Roman"/>
          <w:color w:val="000000" w:themeColor="text1"/>
          <w:sz w:val="28"/>
          <w:szCs w:val="28"/>
        </w:rPr>
        <w:t>Салата</w:t>
      </w:r>
      <w:proofErr w:type="spellEnd"/>
      <w:r w:rsidRPr="00CD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О.О. зав. каф., проф.,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наголосила на  участі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викладачів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турнірі у якості журі. Окреслила часові межі турніру та основні моменти з організації.</w:t>
      </w:r>
    </w:p>
    <w:p w:rsidR="001C4F88" w:rsidRDefault="001C4F88" w:rsidP="009E36E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8FA" w:rsidRPr="00327E66" w:rsidRDefault="001C4F88" w:rsidP="009E36E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4F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ІІ. </w:t>
      </w:r>
      <w:r w:rsidR="00CD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РІЗНЕ</w:t>
      </w:r>
    </w:p>
    <w:p w:rsidR="006834C5" w:rsidRDefault="00CD75B7" w:rsidP="009E36EB">
      <w:pPr>
        <w:pStyle w:val="a4"/>
        <w:numPr>
          <w:ilvl w:val="0"/>
          <w:numId w:val="5"/>
        </w:numPr>
        <w:rPr>
          <w:rFonts w:ascii="Times New Roman" w:hAnsi="Times New Roman"/>
          <w:b/>
          <w:sz w:val="28"/>
        </w:rPr>
      </w:pPr>
      <w:r w:rsidRPr="00CD75B7">
        <w:rPr>
          <w:rFonts w:ascii="Times New Roman" w:hAnsi="Times New Roman"/>
          <w:b/>
          <w:sz w:val="28"/>
        </w:rPr>
        <w:t xml:space="preserve">Навчання протягом першого семестру студентів спеціалізації "історична урбаністика", які відбули до Інституту історії Університету гуманітарних та природничих наук </w:t>
      </w:r>
      <w:proofErr w:type="spellStart"/>
      <w:r w:rsidRPr="00CD75B7">
        <w:rPr>
          <w:rFonts w:ascii="Times New Roman" w:hAnsi="Times New Roman"/>
          <w:b/>
          <w:sz w:val="28"/>
        </w:rPr>
        <w:t>імені</w:t>
      </w:r>
      <w:proofErr w:type="spellEnd"/>
      <w:r w:rsidRPr="00CD75B7">
        <w:rPr>
          <w:rFonts w:ascii="Times New Roman" w:hAnsi="Times New Roman"/>
          <w:b/>
          <w:sz w:val="28"/>
        </w:rPr>
        <w:t xml:space="preserve"> Яна </w:t>
      </w:r>
      <w:proofErr w:type="spellStart"/>
      <w:r w:rsidRPr="00CD75B7">
        <w:rPr>
          <w:rFonts w:ascii="Times New Roman" w:hAnsi="Times New Roman"/>
          <w:b/>
          <w:sz w:val="28"/>
        </w:rPr>
        <w:t>Глугоша</w:t>
      </w:r>
      <w:proofErr w:type="spellEnd"/>
      <w:r w:rsidRPr="00CD75B7">
        <w:rPr>
          <w:rFonts w:ascii="Times New Roman" w:hAnsi="Times New Roman"/>
          <w:b/>
          <w:sz w:val="28"/>
        </w:rPr>
        <w:t>.</w:t>
      </w:r>
    </w:p>
    <w:p w:rsidR="00CD75B7" w:rsidRPr="00CD75B7" w:rsidRDefault="00CD75B7" w:rsidP="009E36EB">
      <w:pPr>
        <w:spacing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CD75B7">
        <w:rPr>
          <w:rFonts w:ascii="Times New Roman" w:hAnsi="Times New Roman"/>
          <w:b/>
          <w:sz w:val="28"/>
        </w:rPr>
        <w:t>Салата</w:t>
      </w:r>
      <w:proofErr w:type="spellEnd"/>
      <w:r w:rsidRPr="00CD75B7">
        <w:rPr>
          <w:rFonts w:ascii="Times New Roman" w:hAnsi="Times New Roman"/>
          <w:b/>
          <w:sz w:val="28"/>
        </w:rPr>
        <w:t xml:space="preserve"> О.О.</w:t>
      </w:r>
      <w:r w:rsidRPr="00CD75B7">
        <w:rPr>
          <w:rFonts w:ascii="Times New Roman" w:hAnsi="Times New Roman"/>
          <w:sz w:val="28"/>
        </w:rPr>
        <w:t xml:space="preserve"> зав. каф., проф., </w:t>
      </w:r>
      <w:r>
        <w:rPr>
          <w:rFonts w:ascii="Times New Roman" w:hAnsi="Times New Roman"/>
          <w:sz w:val="28"/>
        </w:rPr>
        <w:t>проінформувала викладачів кафедри щодо студентів,</w:t>
      </w:r>
      <w:r w:rsidRPr="00CD75B7">
        <w:t xml:space="preserve"> </w:t>
      </w:r>
      <w:r w:rsidRPr="00CD75B7">
        <w:rPr>
          <w:rFonts w:ascii="Times New Roman" w:hAnsi="Times New Roman"/>
          <w:sz w:val="28"/>
        </w:rPr>
        <w:t xml:space="preserve">які відбули до Інституту історії Університету гуманітарних та природничих наук імені Яна </w:t>
      </w:r>
      <w:proofErr w:type="spellStart"/>
      <w:r w:rsidRPr="00CD75B7">
        <w:rPr>
          <w:rFonts w:ascii="Times New Roman" w:hAnsi="Times New Roman"/>
          <w:sz w:val="28"/>
        </w:rPr>
        <w:t>Глугоша</w:t>
      </w:r>
      <w:proofErr w:type="spellEnd"/>
      <w:r>
        <w:rPr>
          <w:rFonts w:ascii="Times New Roman" w:hAnsi="Times New Roman"/>
          <w:sz w:val="28"/>
        </w:rPr>
        <w:t>. Наполяг</w:t>
      </w:r>
      <w:r w:rsidR="00AF3353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ла </w:t>
      </w:r>
      <w:r w:rsidR="00AF3353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лояльності</w:t>
      </w:r>
      <w:r w:rsidR="00AF3353" w:rsidRPr="00AF3353">
        <w:rPr>
          <w:rFonts w:ascii="Times New Roman" w:hAnsi="Times New Roman"/>
          <w:sz w:val="28"/>
        </w:rPr>
        <w:t xml:space="preserve"> </w:t>
      </w:r>
      <w:r w:rsidR="00AF3353">
        <w:rPr>
          <w:rFonts w:ascii="Times New Roman" w:hAnsi="Times New Roman"/>
          <w:sz w:val="28"/>
        </w:rPr>
        <w:t>до ситуаці</w:t>
      </w:r>
      <w:r w:rsidR="00AF3353">
        <w:rPr>
          <w:rFonts w:ascii="Times New Roman" w:hAnsi="Times New Roman"/>
          <w:sz w:val="28"/>
        </w:rPr>
        <w:t xml:space="preserve">ї з </w:t>
      </w:r>
      <w:proofErr w:type="spellStart"/>
      <w:r w:rsidR="00AF3353">
        <w:rPr>
          <w:rFonts w:ascii="Times New Roman" w:hAnsi="Times New Roman"/>
          <w:sz w:val="28"/>
        </w:rPr>
        <w:t>перездачею</w:t>
      </w:r>
      <w:proofErr w:type="spellEnd"/>
      <w:r w:rsidR="00AF3353">
        <w:rPr>
          <w:rFonts w:ascii="Times New Roman" w:hAnsi="Times New Roman"/>
          <w:sz w:val="28"/>
        </w:rPr>
        <w:t xml:space="preserve">  навчальних дисциплін цими студентами.</w:t>
      </w:r>
    </w:p>
    <w:p w:rsidR="00CD75B7" w:rsidRPr="00AF3353" w:rsidRDefault="00CD75B7" w:rsidP="009E36EB">
      <w:pPr>
        <w:pStyle w:val="a4"/>
        <w:numPr>
          <w:ilvl w:val="0"/>
          <w:numId w:val="5"/>
        </w:numPr>
        <w:rPr>
          <w:rFonts w:ascii="Times New Roman" w:hAnsi="Times New Roman"/>
          <w:b/>
          <w:sz w:val="28"/>
          <w:lang w:val="uk-UA"/>
        </w:rPr>
      </w:pP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Програмне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забезпечення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курсів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кафедри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val="uk-UA" w:eastAsia="uk-UA"/>
        </w:rPr>
        <w:t>.</w:t>
      </w:r>
    </w:p>
    <w:p w:rsidR="00AF3353" w:rsidRPr="00AF3353" w:rsidRDefault="00AF3353" w:rsidP="009E36EB">
      <w:pPr>
        <w:spacing w:line="276" w:lineRule="auto"/>
        <w:rPr>
          <w:rFonts w:ascii="Times New Roman" w:hAnsi="Times New Roman"/>
          <w:b/>
          <w:sz w:val="28"/>
        </w:rPr>
      </w:pPr>
      <w:proofErr w:type="spellStart"/>
      <w:r w:rsidRPr="00AF3353">
        <w:rPr>
          <w:rFonts w:ascii="Times New Roman" w:hAnsi="Times New Roman"/>
          <w:b/>
          <w:sz w:val="28"/>
        </w:rPr>
        <w:lastRenderedPageBreak/>
        <w:t>Салата</w:t>
      </w:r>
      <w:proofErr w:type="spellEnd"/>
      <w:r w:rsidRPr="00AF3353">
        <w:rPr>
          <w:rFonts w:ascii="Times New Roman" w:hAnsi="Times New Roman"/>
          <w:b/>
          <w:sz w:val="28"/>
        </w:rPr>
        <w:t xml:space="preserve"> О.О. </w:t>
      </w:r>
      <w:r w:rsidRPr="00AF3353">
        <w:rPr>
          <w:rFonts w:ascii="Times New Roman" w:hAnsi="Times New Roman"/>
          <w:sz w:val="28"/>
        </w:rPr>
        <w:t>зав. каф., проф.,</w:t>
      </w:r>
      <w:r>
        <w:rPr>
          <w:rFonts w:ascii="Times New Roman" w:hAnsi="Times New Roman"/>
          <w:sz w:val="28"/>
        </w:rPr>
        <w:t xml:space="preserve"> прозвітувала про завершення розробки навчальних програм за 1 семестр 2019 навчального року.</w:t>
      </w:r>
    </w:p>
    <w:p w:rsidR="00AF3353" w:rsidRPr="00AF3353" w:rsidRDefault="00CD75B7" w:rsidP="009E36EB">
      <w:pPr>
        <w:pStyle w:val="a4"/>
        <w:numPr>
          <w:ilvl w:val="0"/>
          <w:numId w:val="5"/>
        </w:numPr>
        <w:rPr>
          <w:rFonts w:ascii="Times New Roman" w:hAnsi="Times New Roman"/>
          <w:b/>
          <w:sz w:val="28"/>
          <w:highlight w:val="yellow"/>
          <w:lang w:val="uk-UA"/>
        </w:rPr>
      </w:pPr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Робота Центру </w:t>
      </w:r>
      <w:proofErr w:type="spellStart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>архіво</w:t>
      </w:r>
      <w:proofErr w:type="spellEnd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- </w:t>
      </w:r>
      <w:proofErr w:type="gramStart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та  </w:t>
      </w:r>
      <w:proofErr w:type="spellStart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>джерело</w:t>
      </w:r>
      <w:proofErr w:type="spellEnd"/>
      <w:proofErr w:type="gramEnd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- </w:t>
      </w:r>
      <w:proofErr w:type="spellStart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>музеєзнавства</w:t>
      </w:r>
      <w:proofErr w:type="spellEnd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 (робота в </w:t>
      </w:r>
      <w:proofErr w:type="spellStart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>центрі</w:t>
      </w:r>
      <w:proofErr w:type="spellEnd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 </w:t>
      </w:r>
      <w:proofErr w:type="spellStart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>викладачів</w:t>
      </w:r>
      <w:proofErr w:type="spellEnd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 </w:t>
      </w:r>
      <w:proofErr w:type="spellStart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>кафедри</w:t>
      </w:r>
      <w:proofErr w:type="spellEnd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 та </w:t>
      </w:r>
      <w:proofErr w:type="spellStart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>наповненість</w:t>
      </w:r>
      <w:proofErr w:type="spellEnd"/>
      <w:r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eastAsia="uk-UA"/>
        </w:rPr>
        <w:t xml:space="preserve"> ресурсами)</w:t>
      </w:r>
      <w:r w:rsidR="00AF3353" w:rsidRPr="00AF3353">
        <w:rPr>
          <w:rFonts w:ascii="Times New Roman" w:hAnsi="Times New Roman"/>
          <w:b/>
          <w:color w:val="222222"/>
          <w:sz w:val="28"/>
          <w:szCs w:val="24"/>
          <w:highlight w:val="yellow"/>
          <w:lang w:val="uk-UA" w:eastAsia="uk-UA"/>
        </w:rPr>
        <w:t>.</w:t>
      </w:r>
    </w:p>
    <w:p w:rsidR="00CD75B7" w:rsidRPr="00AF3353" w:rsidRDefault="00CD75B7" w:rsidP="009E36EB">
      <w:pPr>
        <w:pStyle w:val="a4"/>
        <w:numPr>
          <w:ilvl w:val="0"/>
          <w:numId w:val="5"/>
        </w:numPr>
        <w:rPr>
          <w:rFonts w:ascii="Times New Roman" w:hAnsi="Times New Roman"/>
          <w:b/>
          <w:sz w:val="28"/>
          <w:lang w:val="uk-UA"/>
        </w:rPr>
      </w:pP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Набір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статей до 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чергового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номеру "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Київських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історичних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студій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"</w:t>
      </w:r>
    </w:p>
    <w:p w:rsidR="00AF3353" w:rsidRPr="00AF3353" w:rsidRDefault="00AF3353" w:rsidP="009E36EB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AF3353">
        <w:rPr>
          <w:rFonts w:ascii="Times New Roman" w:hAnsi="Times New Roman"/>
          <w:b/>
          <w:sz w:val="28"/>
        </w:rPr>
        <w:t>Будзар</w:t>
      </w:r>
      <w:proofErr w:type="spellEnd"/>
      <w:r w:rsidRPr="00AF3353">
        <w:rPr>
          <w:rFonts w:ascii="Times New Roman" w:hAnsi="Times New Roman"/>
          <w:b/>
          <w:sz w:val="28"/>
        </w:rPr>
        <w:t xml:space="preserve"> М. М. </w:t>
      </w:r>
      <w:proofErr w:type="spellStart"/>
      <w:r w:rsidRPr="00AF33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AF33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., доцент</w:t>
      </w:r>
      <w:r w:rsidRPr="00AF33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прозвітув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ала про наповненість </w:t>
      </w:r>
      <w:r w:rsidRPr="00AF3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останнього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F33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номеру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F33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журналу </w:t>
      </w:r>
      <w:r w:rsidRPr="00AF3353">
        <w:rPr>
          <w:rFonts w:ascii="Times New Roman" w:hAnsi="Times New Roman"/>
          <w:b/>
          <w:color w:val="222222"/>
          <w:sz w:val="28"/>
          <w:szCs w:val="24"/>
          <w:lang w:eastAsia="uk-UA"/>
        </w:rPr>
        <w:t>"Київських історичних студій"</w:t>
      </w:r>
      <w:r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</w:t>
      </w:r>
      <w:r w:rsidRPr="00AF3353">
        <w:rPr>
          <w:rFonts w:ascii="Times New Roman" w:hAnsi="Times New Roman"/>
          <w:color w:val="222222"/>
          <w:sz w:val="28"/>
          <w:szCs w:val="24"/>
          <w:lang w:eastAsia="uk-UA"/>
        </w:rPr>
        <w:t>і зазначила про необхідність розсилки і рецензії для повного видання.</w:t>
      </w:r>
    </w:p>
    <w:p w:rsidR="00CD75B7" w:rsidRDefault="00CD75B7" w:rsidP="009E36EB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/>
          <w:b/>
          <w:color w:val="222222"/>
          <w:sz w:val="28"/>
          <w:szCs w:val="24"/>
          <w:lang w:eastAsia="uk-UA"/>
        </w:rPr>
      </w:pP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Підготовка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студентських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</w:t>
      </w:r>
      <w:proofErr w:type="spellStart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>робіт</w:t>
      </w:r>
      <w:proofErr w:type="spellEnd"/>
      <w:r w:rsidRPr="00CD75B7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на конкурс.</w:t>
      </w:r>
    </w:p>
    <w:p w:rsidR="00AF3353" w:rsidRPr="00AF3353" w:rsidRDefault="00AF3353" w:rsidP="009E36EB">
      <w:pPr>
        <w:shd w:val="clear" w:color="auto" w:fill="FFFFFF"/>
        <w:spacing w:after="0" w:line="276" w:lineRule="auto"/>
        <w:rPr>
          <w:rFonts w:ascii="Times New Roman" w:hAnsi="Times New Roman"/>
          <w:b/>
          <w:color w:val="222222"/>
          <w:sz w:val="28"/>
          <w:szCs w:val="24"/>
          <w:lang w:eastAsia="uk-UA"/>
        </w:rPr>
      </w:pPr>
      <w:proofErr w:type="spellStart"/>
      <w:r w:rsidRPr="00AF3353">
        <w:rPr>
          <w:rFonts w:ascii="Times New Roman" w:hAnsi="Times New Roman"/>
          <w:b/>
          <w:color w:val="222222"/>
          <w:sz w:val="28"/>
          <w:szCs w:val="24"/>
          <w:lang w:eastAsia="uk-UA"/>
        </w:rPr>
        <w:t>Салата</w:t>
      </w:r>
      <w:proofErr w:type="spellEnd"/>
      <w:r w:rsidRPr="00AF3353">
        <w:rPr>
          <w:rFonts w:ascii="Times New Roman" w:hAnsi="Times New Roman"/>
          <w:b/>
          <w:color w:val="222222"/>
          <w:sz w:val="28"/>
          <w:szCs w:val="24"/>
          <w:lang w:eastAsia="uk-UA"/>
        </w:rPr>
        <w:t xml:space="preserve"> О.О. </w:t>
      </w:r>
      <w:r w:rsidRPr="00AF3353">
        <w:rPr>
          <w:rFonts w:ascii="Times New Roman" w:hAnsi="Times New Roman"/>
          <w:color w:val="222222"/>
          <w:sz w:val="28"/>
          <w:szCs w:val="24"/>
          <w:lang w:eastAsia="uk-UA"/>
        </w:rPr>
        <w:t>зав. каф., проф.,</w:t>
      </w:r>
      <w:r>
        <w:rPr>
          <w:rFonts w:ascii="Times New Roman" w:hAnsi="Times New Roman"/>
          <w:color w:val="222222"/>
          <w:sz w:val="28"/>
          <w:szCs w:val="24"/>
          <w:lang w:eastAsia="uk-UA"/>
        </w:rPr>
        <w:t xml:space="preserve"> </w:t>
      </w:r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наполягла на участі викладачів в Міжнародній науковій конференції «Україна і Польща: Європейський досвід </w:t>
      </w:r>
      <w:proofErr w:type="spellStart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>полікультурності</w:t>
      </w:r>
      <w:proofErr w:type="spellEnd"/>
      <w:r w:rsidR="009E36EB">
        <w:rPr>
          <w:rFonts w:ascii="Times New Roman" w:hAnsi="Times New Roman"/>
          <w:color w:val="222222"/>
          <w:sz w:val="28"/>
          <w:szCs w:val="24"/>
          <w:lang w:eastAsia="uk-UA"/>
        </w:rPr>
        <w:t xml:space="preserve"> та добросусідства» і заохоченні викладачами студентів університету у написанні робіт для конкурсу. Ознайомила з його основними вимогами.</w:t>
      </w:r>
    </w:p>
    <w:p w:rsidR="00CD75B7" w:rsidRPr="00CD75B7" w:rsidRDefault="00CD75B7" w:rsidP="009E36EB">
      <w:pPr>
        <w:pStyle w:val="a4"/>
        <w:rPr>
          <w:rFonts w:ascii="Times New Roman" w:hAnsi="Times New Roman"/>
          <w:sz w:val="28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9"/>
        <w:gridCol w:w="2677"/>
      </w:tblGrid>
      <w:tr w:rsidR="009E36EB" w:rsidRPr="009E36EB" w:rsidTr="00C50C62">
        <w:trPr>
          <w:trHeight w:val="940"/>
        </w:trPr>
        <w:tc>
          <w:tcPr>
            <w:tcW w:w="6771" w:type="dxa"/>
          </w:tcPr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Завідувач</w:t>
            </w:r>
            <w:proofErr w:type="spellEnd"/>
            <w:r w:rsidRPr="009E3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кафедри</w:t>
            </w:r>
            <w:proofErr w:type="spellEnd"/>
          </w:p>
        </w:tc>
        <w:tc>
          <w:tcPr>
            <w:tcW w:w="2800" w:type="dxa"/>
          </w:tcPr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О. О. Салата </w:t>
            </w:r>
          </w:p>
        </w:tc>
      </w:tr>
      <w:tr w:rsidR="009E36EB" w:rsidRPr="009E36EB" w:rsidTr="00C50C62">
        <w:tc>
          <w:tcPr>
            <w:tcW w:w="6771" w:type="dxa"/>
            <w:vAlign w:val="center"/>
          </w:tcPr>
          <w:p w:rsidR="009E36EB" w:rsidRPr="009E36EB" w:rsidRDefault="009E36EB" w:rsidP="009E36E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  <w:r w:rsidRPr="009E3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кафедри</w:t>
            </w:r>
            <w:proofErr w:type="spellEnd"/>
          </w:p>
        </w:tc>
        <w:tc>
          <w:tcPr>
            <w:tcW w:w="2800" w:type="dxa"/>
          </w:tcPr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9E36E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E36EB" w:rsidRPr="009E36EB" w:rsidRDefault="0030737B" w:rsidP="009E36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О. Р. Ковалець</w:t>
            </w:r>
            <w:bookmarkStart w:id="0" w:name="_GoBack"/>
            <w:bookmarkEnd w:id="0"/>
          </w:p>
        </w:tc>
      </w:tr>
    </w:tbl>
    <w:p w:rsidR="00CD75B7" w:rsidRPr="00CD75B7" w:rsidRDefault="00CD75B7" w:rsidP="009E36EB">
      <w:pPr>
        <w:spacing w:line="276" w:lineRule="auto"/>
        <w:rPr>
          <w:rFonts w:ascii="Times New Roman" w:hAnsi="Times New Roman" w:cs="Times New Roman"/>
          <w:sz w:val="28"/>
        </w:rPr>
      </w:pPr>
    </w:p>
    <w:sectPr w:rsidR="00CD75B7" w:rsidRPr="00CD7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473B"/>
    <w:multiLevelType w:val="hybridMultilevel"/>
    <w:tmpl w:val="BB761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F2660"/>
    <w:multiLevelType w:val="hybridMultilevel"/>
    <w:tmpl w:val="9AE28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77C1A"/>
    <w:multiLevelType w:val="hybridMultilevel"/>
    <w:tmpl w:val="28A82ED8"/>
    <w:lvl w:ilvl="0" w:tplc="9D928D04">
      <w:start w:val="1"/>
      <w:numFmt w:val="decimal"/>
      <w:lvlText w:val="%1."/>
      <w:lvlJc w:val="left"/>
      <w:pPr>
        <w:ind w:left="704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709C5625"/>
    <w:multiLevelType w:val="hybridMultilevel"/>
    <w:tmpl w:val="5EB4AD8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A63AB"/>
    <w:multiLevelType w:val="hybridMultilevel"/>
    <w:tmpl w:val="C5480E3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E8"/>
    <w:rsid w:val="001C4F88"/>
    <w:rsid w:val="002E6AE8"/>
    <w:rsid w:val="0030737B"/>
    <w:rsid w:val="003B79BE"/>
    <w:rsid w:val="004E3DA4"/>
    <w:rsid w:val="004F32D1"/>
    <w:rsid w:val="006834C5"/>
    <w:rsid w:val="009E36EB"/>
    <w:rsid w:val="00AF3353"/>
    <w:rsid w:val="00BE48FA"/>
    <w:rsid w:val="00CD75B7"/>
    <w:rsid w:val="00D22200"/>
    <w:rsid w:val="00D67AF3"/>
    <w:rsid w:val="00EB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AC1"/>
  <w15:chartTrackingRefBased/>
  <w15:docId w15:val="{CFDFB7F4-7523-4CB4-9AF2-97383236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A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7F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customStyle="1" w:styleId="1">
    <w:name w:val="Сітка таблиці1"/>
    <w:basedOn w:val="a1"/>
    <w:next w:val="a5"/>
    <w:uiPriority w:val="59"/>
    <w:rsid w:val="009E36EB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9E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2019-10-11T07:26:00Z</dcterms:created>
  <dcterms:modified xsi:type="dcterms:W3CDTF">2019-10-11T08:43:00Z</dcterms:modified>
</cp:coreProperties>
</file>